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CBC" w:rsidRDefault="00443CBC" w:rsidP="00443CBC">
      <w:pPr>
        <w:spacing w:after="0" w:line="240" w:lineRule="auto"/>
        <w:ind w:left="360"/>
        <w:jc w:val="right"/>
        <w:rPr>
          <w:rFonts w:ascii="Arial" w:eastAsia="Times New Roman" w:hAnsi="Arial" w:cs="Arial"/>
          <w:b/>
          <w:sz w:val="24"/>
          <w:szCs w:val="24"/>
          <w:lang w:eastAsia="ru-RU"/>
        </w:rPr>
      </w:pPr>
      <w:r>
        <w:rPr>
          <w:rFonts w:ascii="Arial" w:eastAsia="Times New Roman" w:hAnsi="Arial" w:cs="Arial"/>
          <w:b/>
          <w:sz w:val="24"/>
          <w:szCs w:val="24"/>
          <w:lang w:eastAsia="ru-RU"/>
        </w:rPr>
        <w:t>ПРОЕКТ</w:t>
      </w:r>
    </w:p>
    <w:p w:rsidR="00443CBC" w:rsidRDefault="00443CBC" w:rsidP="002378D8">
      <w:pPr>
        <w:spacing w:after="0" w:line="240" w:lineRule="auto"/>
        <w:ind w:left="360"/>
        <w:jc w:val="center"/>
        <w:rPr>
          <w:rFonts w:ascii="Arial" w:eastAsia="Times New Roman" w:hAnsi="Arial" w:cs="Arial"/>
          <w:b/>
          <w:sz w:val="24"/>
          <w:szCs w:val="24"/>
          <w:lang w:eastAsia="ru-RU"/>
        </w:rPr>
      </w:pPr>
    </w:p>
    <w:p w:rsidR="00443CBC" w:rsidRDefault="00443CBC" w:rsidP="002378D8">
      <w:pPr>
        <w:spacing w:after="0" w:line="240" w:lineRule="auto"/>
        <w:ind w:left="360"/>
        <w:jc w:val="center"/>
        <w:rPr>
          <w:rFonts w:ascii="Arial" w:eastAsia="Times New Roman" w:hAnsi="Arial" w:cs="Arial"/>
          <w:b/>
          <w:sz w:val="24"/>
          <w:szCs w:val="24"/>
          <w:lang w:eastAsia="ru-RU"/>
        </w:rPr>
      </w:pPr>
    </w:p>
    <w:p w:rsidR="00443CBC" w:rsidRDefault="00443CBC" w:rsidP="002378D8">
      <w:pPr>
        <w:spacing w:after="0" w:line="240" w:lineRule="auto"/>
        <w:ind w:left="360"/>
        <w:jc w:val="center"/>
        <w:rPr>
          <w:rFonts w:ascii="Arial" w:eastAsia="Times New Roman" w:hAnsi="Arial" w:cs="Arial"/>
          <w:b/>
          <w:sz w:val="24"/>
          <w:szCs w:val="24"/>
          <w:lang w:eastAsia="ru-RU"/>
        </w:rPr>
      </w:pPr>
    </w:p>
    <w:p w:rsidR="00836750" w:rsidRPr="005E5ABF" w:rsidRDefault="00836750" w:rsidP="002378D8">
      <w:pPr>
        <w:spacing w:after="0" w:line="240" w:lineRule="auto"/>
        <w:ind w:left="360"/>
        <w:jc w:val="center"/>
        <w:rPr>
          <w:rFonts w:ascii="Arial" w:eastAsia="Times New Roman" w:hAnsi="Arial" w:cs="Arial"/>
          <w:b/>
          <w:sz w:val="24"/>
          <w:szCs w:val="24"/>
          <w:lang w:eastAsia="ru-RU"/>
        </w:rPr>
      </w:pPr>
      <w:r w:rsidRPr="005E5ABF">
        <w:rPr>
          <w:rFonts w:ascii="Arial" w:eastAsia="Times New Roman" w:hAnsi="Arial" w:cs="Arial"/>
          <w:b/>
          <w:sz w:val="24"/>
          <w:szCs w:val="24"/>
          <w:lang w:eastAsia="ru-RU"/>
        </w:rPr>
        <w:t>Российская Федерация</w:t>
      </w:r>
    </w:p>
    <w:p w:rsidR="00836750" w:rsidRPr="005E5ABF" w:rsidRDefault="00836750" w:rsidP="002378D8">
      <w:pPr>
        <w:spacing w:after="0" w:line="240" w:lineRule="auto"/>
        <w:ind w:left="360"/>
        <w:jc w:val="center"/>
        <w:rPr>
          <w:rFonts w:ascii="Arial" w:eastAsia="Times New Roman" w:hAnsi="Arial" w:cs="Arial"/>
          <w:b/>
          <w:sz w:val="24"/>
          <w:szCs w:val="24"/>
          <w:lang w:eastAsia="ru-RU"/>
        </w:rPr>
      </w:pPr>
      <w:r w:rsidRPr="005E5ABF">
        <w:rPr>
          <w:rFonts w:ascii="Arial" w:eastAsia="Times New Roman" w:hAnsi="Arial" w:cs="Arial"/>
          <w:b/>
          <w:sz w:val="24"/>
          <w:szCs w:val="24"/>
          <w:lang w:eastAsia="ru-RU"/>
        </w:rPr>
        <w:t>Красноярский край  Ермаковский район</w:t>
      </w:r>
    </w:p>
    <w:p w:rsidR="00836750" w:rsidRPr="005E5ABF" w:rsidRDefault="00836750" w:rsidP="002378D8">
      <w:pPr>
        <w:spacing w:after="0" w:line="240" w:lineRule="auto"/>
        <w:ind w:left="360"/>
        <w:jc w:val="center"/>
        <w:rPr>
          <w:rFonts w:ascii="Arial" w:eastAsia="Times New Roman" w:hAnsi="Arial" w:cs="Arial"/>
          <w:b/>
          <w:sz w:val="24"/>
          <w:szCs w:val="24"/>
          <w:u w:val="single"/>
          <w:lang w:eastAsia="ru-RU"/>
        </w:rPr>
      </w:pPr>
      <w:r w:rsidRPr="005E5ABF">
        <w:rPr>
          <w:rFonts w:ascii="Arial" w:eastAsia="Times New Roman" w:hAnsi="Arial" w:cs="Arial"/>
          <w:b/>
          <w:sz w:val="24"/>
          <w:szCs w:val="24"/>
          <w:u w:val="single"/>
          <w:lang w:eastAsia="ru-RU"/>
        </w:rPr>
        <w:t>МИГНИНСКИЙ СЕЛЬСКИЙ СОВЕТ ДЕПУТАТОВ</w:t>
      </w:r>
    </w:p>
    <w:p w:rsidR="00836750" w:rsidRPr="005E5ABF" w:rsidRDefault="00836750" w:rsidP="002378D8">
      <w:pPr>
        <w:spacing w:after="0" w:line="240" w:lineRule="auto"/>
        <w:ind w:left="360"/>
        <w:jc w:val="center"/>
        <w:rPr>
          <w:rFonts w:ascii="Arial" w:eastAsia="Times New Roman" w:hAnsi="Arial" w:cs="Arial"/>
          <w:sz w:val="24"/>
          <w:szCs w:val="24"/>
          <w:lang w:eastAsia="ru-RU"/>
        </w:rPr>
      </w:pPr>
      <w:r w:rsidRPr="005E5ABF">
        <w:rPr>
          <w:rFonts w:ascii="Arial" w:eastAsia="Times New Roman" w:hAnsi="Arial" w:cs="Arial"/>
          <w:sz w:val="24"/>
          <w:szCs w:val="24"/>
          <w:lang w:eastAsia="ru-RU"/>
        </w:rPr>
        <w:t>662825,  Красноярский край, Ермаковский район, с. Мигна, ул. Щетинкина, 48</w:t>
      </w:r>
    </w:p>
    <w:p w:rsidR="00836750" w:rsidRPr="005E5ABF" w:rsidRDefault="00836750" w:rsidP="002378D8">
      <w:pPr>
        <w:spacing w:after="0" w:line="240" w:lineRule="auto"/>
        <w:ind w:left="360"/>
        <w:jc w:val="center"/>
        <w:rPr>
          <w:rFonts w:ascii="Arial" w:eastAsia="Times New Roman" w:hAnsi="Arial" w:cs="Arial"/>
          <w:sz w:val="24"/>
          <w:szCs w:val="24"/>
          <w:lang w:eastAsia="ru-RU"/>
        </w:rPr>
      </w:pPr>
    </w:p>
    <w:p w:rsidR="00836750" w:rsidRPr="005E5ABF" w:rsidRDefault="00836750" w:rsidP="002378D8">
      <w:pPr>
        <w:spacing w:after="0" w:line="240" w:lineRule="auto"/>
        <w:ind w:left="360"/>
        <w:jc w:val="center"/>
        <w:rPr>
          <w:rFonts w:ascii="Arial" w:eastAsia="Times New Roman" w:hAnsi="Arial" w:cs="Arial"/>
          <w:b/>
          <w:sz w:val="24"/>
          <w:szCs w:val="24"/>
          <w:lang w:eastAsia="ru-RU"/>
        </w:rPr>
      </w:pPr>
      <w:r w:rsidRPr="005E5ABF">
        <w:rPr>
          <w:rFonts w:ascii="Arial" w:eastAsia="Times New Roman" w:hAnsi="Arial" w:cs="Arial"/>
          <w:b/>
          <w:sz w:val="24"/>
          <w:szCs w:val="24"/>
          <w:lang w:eastAsia="ru-RU"/>
        </w:rPr>
        <w:t>РЕШЕНИЕ</w:t>
      </w:r>
    </w:p>
    <w:p w:rsidR="00304E28" w:rsidRPr="00E84368" w:rsidRDefault="006C61CB" w:rsidP="002378D8">
      <w:pPr>
        <w:pStyle w:val="2"/>
        <w:spacing w:after="154" w:line="312" w:lineRule="exact"/>
        <w:ind w:left="40" w:right="40" w:firstLine="680"/>
        <w:jc w:val="center"/>
        <w:rPr>
          <w:rStyle w:val="Bodytext5NotItalicSpacing0pt"/>
          <w:rFonts w:ascii="Arial" w:hAnsi="Arial" w:cs="Arial"/>
          <w:i w:val="0"/>
          <w:iCs w:val="0"/>
          <w:sz w:val="24"/>
          <w:szCs w:val="24"/>
          <w:shd w:val="clear" w:color="auto" w:fill="auto"/>
          <w:lang w:eastAsia="ru-RU"/>
        </w:rPr>
      </w:pPr>
      <w:r w:rsidRPr="005E5ABF">
        <w:rPr>
          <w:rFonts w:ascii="Arial" w:hAnsi="Arial" w:cs="Arial"/>
          <w:sz w:val="24"/>
          <w:szCs w:val="24"/>
          <w:lang w:eastAsia="ru-RU"/>
        </w:rPr>
        <w:t>2022</w:t>
      </w:r>
      <w:r w:rsidR="00836750" w:rsidRPr="005E5ABF">
        <w:rPr>
          <w:rFonts w:ascii="Arial" w:hAnsi="Arial" w:cs="Arial"/>
          <w:sz w:val="24"/>
          <w:szCs w:val="24"/>
          <w:lang w:eastAsia="ru-RU"/>
        </w:rPr>
        <w:t xml:space="preserve"> года                            с. Мигна                                   №</w:t>
      </w:r>
      <w:r w:rsidR="00E84368">
        <w:rPr>
          <w:rFonts w:ascii="Arial" w:hAnsi="Arial" w:cs="Arial"/>
          <w:sz w:val="24"/>
          <w:szCs w:val="24"/>
          <w:lang w:eastAsia="ru-RU"/>
        </w:rPr>
        <w:t xml:space="preserve"> </w:t>
      </w:r>
      <w:r w:rsidR="00836750" w:rsidRPr="005E5ABF">
        <w:rPr>
          <w:rFonts w:ascii="Arial" w:hAnsi="Arial" w:cs="Arial"/>
          <w:sz w:val="24"/>
          <w:szCs w:val="24"/>
          <w:lang w:eastAsia="ru-RU"/>
        </w:rPr>
        <w:t xml:space="preserve"> </w:t>
      </w:r>
      <w:proofErr w:type="gramStart"/>
      <w:r w:rsidR="00836750" w:rsidRPr="005E5ABF">
        <w:rPr>
          <w:rFonts w:ascii="Arial" w:hAnsi="Arial" w:cs="Arial"/>
          <w:sz w:val="24"/>
          <w:szCs w:val="24"/>
          <w:lang w:eastAsia="ru-RU"/>
        </w:rPr>
        <w:t>р</w:t>
      </w:r>
      <w:proofErr w:type="gramEnd"/>
    </w:p>
    <w:p w:rsidR="00304E28" w:rsidRPr="00E84368" w:rsidRDefault="00836750" w:rsidP="00741F54">
      <w:pPr>
        <w:pStyle w:val="2"/>
        <w:spacing w:after="0" w:line="240" w:lineRule="auto"/>
        <w:ind w:left="40" w:right="40" w:firstLine="680"/>
        <w:jc w:val="both"/>
        <w:rPr>
          <w:rFonts w:ascii="Arial" w:hAnsi="Arial" w:cs="Arial"/>
          <w:iCs/>
          <w:sz w:val="24"/>
          <w:szCs w:val="24"/>
          <w:shd w:val="clear" w:color="auto" w:fill="FFFFFF"/>
        </w:rPr>
      </w:pPr>
      <w:r w:rsidRPr="00C214F6">
        <w:rPr>
          <w:rStyle w:val="Bodytext5NotItalicSpacing0pt"/>
          <w:rFonts w:ascii="Arial" w:hAnsi="Arial" w:cs="Arial"/>
          <w:i w:val="0"/>
          <w:sz w:val="24"/>
          <w:szCs w:val="24"/>
        </w:rPr>
        <w:t xml:space="preserve">«О внесении изменений и дополнений </w:t>
      </w:r>
      <w:r w:rsidR="00304E28" w:rsidRPr="00C214F6">
        <w:rPr>
          <w:rStyle w:val="Bodytext5NotItalicSpacing0pt"/>
          <w:rFonts w:ascii="Arial" w:hAnsi="Arial" w:cs="Arial"/>
          <w:i w:val="0"/>
          <w:sz w:val="24"/>
          <w:szCs w:val="24"/>
        </w:rPr>
        <w:t xml:space="preserve"> </w:t>
      </w:r>
      <w:r w:rsidRPr="00C214F6">
        <w:rPr>
          <w:rStyle w:val="Bodytext5NotItalicSpacing0pt"/>
          <w:rFonts w:ascii="Arial" w:hAnsi="Arial" w:cs="Arial"/>
          <w:i w:val="0"/>
          <w:sz w:val="24"/>
          <w:szCs w:val="24"/>
        </w:rPr>
        <w:t>в Устав Мигнинского сельсовета»</w:t>
      </w:r>
    </w:p>
    <w:p w:rsidR="00E84368" w:rsidRDefault="00836750" w:rsidP="00741F54">
      <w:pPr>
        <w:pStyle w:val="2"/>
        <w:spacing w:after="0" w:line="240" w:lineRule="auto"/>
        <w:ind w:left="40" w:right="40"/>
        <w:jc w:val="both"/>
        <w:rPr>
          <w:rFonts w:ascii="Arial" w:hAnsi="Arial" w:cs="Arial"/>
          <w:sz w:val="24"/>
          <w:szCs w:val="24"/>
        </w:rPr>
      </w:pPr>
      <w:r w:rsidRPr="005E5ABF">
        <w:rPr>
          <w:rFonts w:ascii="Arial" w:hAnsi="Arial" w:cs="Arial"/>
          <w:sz w:val="24"/>
          <w:szCs w:val="24"/>
        </w:rPr>
        <w:t xml:space="preserve"> </w:t>
      </w:r>
    </w:p>
    <w:p w:rsidR="008262DF" w:rsidRPr="005E5ABF" w:rsidRDefault="00443CBC" w:rsidP="00741F54">
      <w:pPr>
        <w:pStyle w:val="2"/>
        <w:spacing w:after="0" w:line="240" w:lineRule="auto"/>
        <w:ind w:left="40" w:right="40"/>
        <w:jc w:val="both"/>
        <w:rPr>
          <w:rFonts w:ascii="Arial" w:hAnsi="Arial" w:cs="Arial"/>
          <w:sz w:val="24"/>
          <w:szCs w:val="24"/>
        </w:rPr>
      </w:pPr>
      <w:r w:rsidRPr="00443CBC">
        <w:rPr>
          <w:rFonts w:ascii="Arial" w:hAnsi="Arial" w:cs="Arial"/>
          <w:sz w:val="24"/>
          <w:szCs w:val="24"/>
        </w:rPr>
        <w:t>В целях приведения Устава Мигнинского сельсовета Ермаковского района Красноярского края в соответствие с требованиями Федерального закона от 06.10.2003 N 131-ФЗ "Об общих принципах организации местного самоуправления в Российской Федерации", руководствуясь статьей 24 Устава Мигнинского сельсовета Ермаковского района Красноярского края, Мигнинский сельский Совет депутатов</w:t>
      </w:r>
      <w:r w:rsidR="008262DF" w:rsidRPr="005E5ABF">
        <w:rPr>
          <w:rFonts w:ascii="Arial" w:hAnsi="Arial" w:cs="Arial"/>
          <w:sz w:val="24"/>
          <w:szCs w:val="24"/>
        </w:rPr>
        <w:t xml:space="preserve">, </w:t>
      </w:r>
    </w:p>
    <w:p w:rsidR="008262DF" w:rsidRPr="005E5ABF" w:rsidRDefault="008262DF" w:rsidP="00741F54">
      <w:pPr>
        <w:pStyle w:val="2"/>
        <w:spacing w:after="0" w:line="312" w:lineRule="exact"/>
        <w:ind w:left="40" w:right="40" w:firstLine="680"/>
        <w:jc w:val="both"/>
        <w:rPr>
          <w:rFonts w:ascii="Arial" w:hAnsi="Arial" w:cs="Arial"/>
          <w:sz w:val="24"/>
          <w:szCs w:val="24"/>
        </w:rPr>
      </w:pPr>
      <w:r w:rsidRPr="005E5ABF">
        <w:rPr>
          <w:rFonts w:ascii="Arial" w:hAnsi="Arial" w:cs="Arial"/>
          <w:b/>
          <w:sz w:val="24"/>
          <w:szCs w:val="24"/>
        </w:rPr>
        <w:t>РЕШИЛ</w:t>
      </w:r>
      <w:r w:rsidRPr="005E5ABF">
        <w:rPr>
          <w:rFonts w:ascii="Arial" w:hAnsi="Arial" w:cs="Arial"/>
          <w:sz w:val="24"/>
          <w:szCs w:val="24"/>
        </w:rPr>
        <w:t>:</w:t>
      </w:r>
    </w:p>
    <w:p w:rsidR="008262DF" w:rsidRPr="00DD3C15" w:rsidRDefault="008262DF" w:rsidP="00DD3C15">
      <w:pPr>
        <w:pStyle w:val="2"/>
        <w:shd w:val="clear" w:color="auto" w:fill="auto"/>
        <w:spacing w:after="0" w:line="312" w:lineRule="exact"/>
        <w:ind w:left="40" w:right="40" w:firstLine="680"/>
        <w:jc w:val="both"/>
        <w:rPr>
          <w:rFonts w:ascii="Arial" w:hAnsi="Arial" w:cs="Arial"/>
          <w:sz w:val="24"/>
          <w:szCs w:val="24"/>
        </w:rPr>
      </w:pPr>
      <w:r w:rsidRPr="005E5ABF">
        <w:rPr>
          <w:rFonts w:ascii="Arial" w:hAnsi="Arial" w:cs="Arial"/>
          <w:sz w:val="24"/>
          <w:szCs w:val="24"/>
        </w:rPr>
        <w:t xml:space="preserve">1. </w:t>
      </w:r>
      <w:proofErr w:type="gramStart"/>
      <w:r w:rsidRPr="005E5ABF">
        <w:rPr>
          <w:rFonts w:ascii="Arial" w:hAnsi="Arial" w:cs="Arial"/>
          <w:sz w:val="24"/>
          <w:szCs w:val="24"/>
        </w:rPr>
        <w:t>Внести следующие изменения  в Устав Мигнинского  сельсовета (принятый решением Мигнинского сельского Совета депутатов 20 августа 2004 года № 6-20 с изменениями и дополнениями, принятыми решениями сельского</w:t>
      </w:r>
      <w:proofErr w:type="gramEnd"/>
      <w:r w:rsidRPr="005E5ABF">
        <w:rPr>
          <w:rFonts w:ascii="Arial" w:hAnsi="Arial" w:cs="Arial"/>
          <w:sz w:val="24"/>
          <w:szCs w:val="24"/>
        </w:rPr>
        <w:t xml:space="preserve"> </w:t>
      </w:r>
      <w:proofErr w:type="gramStart"/>
      <w:r w:rsidRPr="005E5ABF">
        <w:rPr>
          <w:rFonts w:ascii="Arial" w:hAnsi="Arial" w:cs="Arial"/>
          <w:sz w:val="24"/>
          <w:szCs w:val="24"/>
        </w:rPr>
        <w:t>Совета депутатов 29 июля 2005г. № 6, 29 февраля 2008г. № 53, 24 декабря 2010г. № 13-1, 26 декабря 2011г. № 29-2р, 02 июля 2012г. № 34-2р, 27 апреля 2015г. № 62-1р, 14 апреля 2016 года № 08-03р, 07 августа 2017 года № 18-01р, 18 сентября 2018 года № 27-01р, 20 декабря 2019 года № 38-02р,16 июня 2020 года № 43-01р, 14 мая 2021 № 09-02р):</w:t>
      </w:r>
      <w:proofErr w:type="gramEnd"/>
    </w:p>
    <w:p w:rsidR="00741F54" w:rsidRPr="00741F54" w:rsidRDefault="00DD3C15" w:rsidP="00B75165">
      <w:pPr>
        <w:pStyle w:val="2"/>
        <w:shd w:val="clear" w:color="auto" w:fill="auto"/>
        <w:tabs>
          <w:tab w:val="left" w:pos="1341"/>
        </w:tabs>
        <w:spacing w:after="0" w:line="307" w:lineRule="exact"/>
        <w:ind w:right="40"/>
        <w:jc w:val="both"/>
        <w:rPr>
          <w:rFonts w:ascii="Arial" w:hAnsi="Arial" w:cs="Arial"/>
          <w:sz w:val="24"/>
          <w:szCs w:val="24"/>
        </w:rPr>
      </w:pPr>
      <w:r>
        <w:rPr>
          <w:rFonts w:ascii="Arial" w:hAnsi="Arial" w:cs="Arial"/>
          <w:b/>
          <w:sz w:val="24"/>
          <w:szCs w:val="24"/>
        </w:rPr>
        <w:t>1.1</w:t>
      </w:r>
      <w:r w:rsidR="00B75165">
        <w:rPr>
          <w:rFonts w:ascii="Arial" w:hAnsi="Arial" w:cs="Arial"/>
          <w:b/>
          <w:sz w:val="24"/>
          <w:szCs w:val="24"/>
        </w:rPr>
        <w:t>.</w:t>
      </w:r>
      <w:r w:rsidR="00741F54">
        <w:rPr>
          <w:rFonts w:ascii="Arial" w:hAnsi="Arial" w:cs="Arial"/>
          <w:b/>
          <w:sz w:val="24"/>
          <w:szCs w:val="24"/>
        </w:rPr>
        <w:t xml:space="preserve"> подпункт</w:t>
      </w:r>
      <w:r w:rsidR="00FB37D3" w:rsidRPr="005E5ABF">
        <w:rPr>
          <w:rFonts w:ascii="Arial" w:hAnsi="Arial" w:cs="Arial"/>
          <w:b/>
          <w:sz w:val="24"/>
          <w:szCs w:val="24"/>
        </w:rPr>
        <w:t xml:space="preserve"> 15</w:t>
      </w:r>
      <w:r w:rsidR="00B75165">
        <w:rPr>
          <w:rFonts w:ascii="Arial" w:hAnsi="Arial" w:cs="Arial"/>
          <w:b/>
          <w:sz w:val="24"/>
          <w:szCs w:val="24"/>
        </w:rPr>
        <w:t xml:space="preserve"> пункта 1</w:t>
      </w:r>
      <w:r>
        <w:rPr>
          <w:rFonts w:ascii="Arial" w:hAnsi="Arial" w:cs="Arial"/>
          <w:b/>
          <w:sz w:val="24"/>
          <w:szCs w:val="24"/>
        </w:rPr>
        <w:t xml:space="preserve"> статьи 7</w:t>
      </w:r>
      <w:r w:rsidR="00741F54">
        <w:rPr>
          <w:rFonts w:ascii="Arial" w:hAnsi="Arial" w:cs="Arial"/>
          <w:b/>
          <w:sz w:val="24"/>
          <w:szCs w:val="24"/>
        </w:rPr>
        <w:t xml:space="preserve"> </w:t>
      </w:r>
      <w:r w:rsidR="00741F54" w:rsidRPr="00741F54">
        <w:rPr>
          <w:rFonts w:ascii="Arial" w:hAnsi="Arial" w:cs="Arial"/>
          <w:sz w:val="24"/>
          <w:szCs w:val="24"/>
        </w:rPr>
        <w:t>изложить в следующей редакции</w:t>
      </w:r>
      <w:r w:rsidR="00741F54">
        <w:rPr>
          <w:rFonts w:ascii="Arial" w:hAnsi="Arial" w:cs="Arial"/>
          <w:b/>
          <w:sz w:val="24"/>
          <w:szCs w:val="24"/>
        </w:rPr>
        <w:t>:</w:t>
      </w:r>
    </w:p>
    <w:p w:rsidR="008262DF" w:rsidRPr="005E5ABF" w:rsidRDefault="00DD3C15" w:rsidP="00741F54">
      <w:pPr>
        <w:pStyle w:val="2"/>
        <w:shd w:val="clear" w:color="auto" w:fill="auto"/>
        <w:tabs>
          <w:tab w:val="left" w:pos="1341"/>
        </w:tabs>
        <w:spacing w:after="0" w:line="307" w:lineRule="exact"/>
        <w:ind w:right="40"/>
        <w:jc w:val="both"/>
        <w:rPr>
          <w:rFonts w:ascii="Arial" w:hAnsi="Arial" w:cs="Arial"/>
          <w:sz w:val="24"/>
          <w:szCs w:val="24"/>
        </w:rPr>
      </w:pPr>
      <w:proofErr w:type="gramStart"/>
      <w:r w:rsidRPr="00DD3C15">
        <w:rPr>
          <w:rFonts w:ascii="Arial" w:hAnsi="Arial" w:cs="Arial"/>
          <w:sz w:val="24"/>
          <w:szCs w:val="24"/>
        </w:rPr>
        <w:t>«</w:t>
      </w:r>
      <w:r w:rsidR="00741F54">
        <w:rPr>
          <w:rFonts w:ascii="Arial" w:hAnsi="Arial" w:cs="Arial"/>
          <w:b/>
          <w:sz w:val="24"/>
          <w:szCs w:val="24"/>
        </w:rPr>
        <w:t>15)</w:t>
      </w:r>
      <w:r w:rsidR="00FB37D3" w:rsidRPr="005E5ABF">
        <w:rPr>
          <w:rFonts w:ascii="Arial" w:hAnsi="Arial" w:cs="Arial"/>
          <w:sz w:val="24"/>
          <w:szCs w:val="24"/>
        </w:rPr>
        <w:t xml:space="preserve"> </w:t>
      </w:r>
      <w:r w:rsidR="008262DF" w:rsidRPr="005E5ABF">
        <w:rPr>
          <w:rFonts w:ascii="Arial" w:hAnsi="Arial" w:cs="Arial"/>
          <w:sz w:val="24"/>
          <w:szCs w:val="24"/>
        </w:rPr>
        <w:t xml:space="preserve"> </w:t>
      </w:r>
      <w:r w:rsidR="00741F54" w:rsidRPr="00741F54">
        <w:rPr>
          <w:rFonts w:ascii="Arial" w:hAnsi="Arial" w:cs="Arial"/>
          <w:sz w:val="24"/>
          <w:szCs w:val="24"/>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00741F54" w:rsidRPr="00741F54">
        <w:rPr>
          <w:rFonts w:ascii="Arial" w:hAnsi="Arial" w:cs="Arial"/>
          <w:sz w:val="24"/>
          <w:szCs w:val="24"/>
        </w:rPr>
        <w:t xml:space="preserve"> деятельности в соответствии с законодательством Российской Федерации</w:t>
      </w:r>
      <w:proofErr w:type="gramStart"/>
      <w:r w:rsidR="00741F54" w:rsidRPr="00741F54">
        <w:rPr>
          <w:rFonts w:ascii="Arial" w:hAnsi="Arial" w:cs="Arial"/>
          <w:sz w:val="24"/>
          <w:szCs w:val="24"/>
        </w:rPr>
        <w:t>;</w:t>
      </w:r>
      <w:r>
        <w:rPr>
          <w:rFonts w:ascii="Arial" w:hAnsi="Arial" w:cs="Arial"/>
          <w:sz w:val="24"/>
          <w:szCs w:val="24"/>
        </w:rPr>
        <w:t>»</w:t>
      </w:r>
      <w:proofErr w:type="gramEnd"/>
    </w:p>
    <w:p w:rsidR="002944F0" w:rsidRDefault="00DD3C15" w:rsidP="00DD3C15">
      <w:pPr>
        <w:pStyle w:val="2"/>
        <w:shd w:val="clear" w:color="auto" w:fill="auto"/>
        <w:tabs>
          <w:tab w:val="left" w:pos="1254"/>
        </w:tabs>
        <w:spacing w:after="0" w:line="307" w:lineRule="exact"/>
        <w:ind w:right="40"/>
        <w:jc w:val="both"/>
        <w:rPr>
          <w:rFonts w:ascii="Arial" w:hAnsi="Arial" w:cs="Arial"/>
          <w:sz w:val="24"/>
          <w:szCs w:val="24"/>
        </w:rPr>
      </w:pPr>
      <w:r>
        <w:rPr>
          <w:rFonts w:ascii="Arial" w:hAnsi="Arial" w:cs="Arial"/>
          <w:b/>
          <w:sz w:val="24"/>
          <w:szCs w:val="24"/>
        </w:rPr>
        <w:t>1.2.</w:t>
      </w:r>
      <w:r w:rsidR="002944F0">
        <w:rPr>
          <w:rFonts w:ascii="Arial" w:hAnsi="Arial" w:cs="Arial"/>
          <w:b/>
          <w:sz w:val="24"/>
          <w:szCs w:val="24"/>
        </w:rPr>
        <w:t xml:space="preserve"> подпункт</w:t>
      </w:r>
      <w:r w:rsidR="00FB37D3" w:rsidRPr="005E5ABF">
        <w:rPr>
          <w:rFonts w:ascii="Arial" w:hAnsi="Arial" w:cs="Arial"/>
          <w:b/>
          <w:sz w:val="24"/>
          <w:szCs w:val="24"/>
        </w:rPr>
        <w:t xml:space="preserve"> 9</w:t>
      </w:r>
      <w:r w:rsidR="00B75165">
        <w:rPr>
          <w:rFonts w:ascii="Arial" w:hAnsi="Arial" w:cs="Arial"/>
          <w:b/>
          <w:sz w:val="24"/>
          <w:szCs w:val="24"/>
        </w:rPr>
        <w:t xml:space="preserve"> пункта 1</w:t>
      </w:r>
      <w:r w:rsidR="00FB37D3" w:rsidRPr="005E5ABF">
        <w:rPr>
          <w:rFonts w:ascii="Arial" w:hAnsi="Arial" w:cs="Arial"/>
          <w:sz w:val="24"/>
          <w:szCs w:val="24"/>
        </w:rPr>
        <w:t xml:space="preserve"> </w:t>
      </w:r>
      <w:r>
        <w:rPr>
          <w:rFonts w:ascii="Arial" w:hAnsi="Arial" w:cs="Arial"/>
          <w:b/>
          <w:sz w:val="24"/>
          <w:szCs w:val="24"/>
        </w:rPr>
        <w:t>статьи 7</w:t>
      </w:r>
      <w:r w:rsidR="002944F0">
        <w:rPr>
          <w:rFonts w:ascii="Arial" w:hAnsi="Arial" w:cs="Arial"/>
          <w:sz w:val="24"/>
          <w:szCs w:val="24"/>
        </w:rPr>
        <w:t xml:space="preserve"> изложить в следующей редакции:</w:t>
      </w:r>
    </w:p>
    <w:p w:rsidR="008262DF" w:rsidRPr="005E5ABF" w:rsidRDefault="00DD3C15" w:rsidP="00741F54">
      <w:pPr>
        <w:pStyle w:val="2"/>
        <w:shd w:val="clear" w:color="auto" w:fill="auto"/>
        <w:tabs>
          <w:tab w:val="left" w:pos="1254"/>
        </w:tabs>
        <w:spacing w:after="0" w:line="307" w:lineRule="exact"/>
        <w:ind w:left="40" w:right="40"/>
        <w:jc w:val="both"/>
        <w:rPr>
          <w:rFonts w:ascii="Arial" w:hAnsi="Arial" w:cs="Arial"/>
          <w:sz w:val="24"/>
          <w:szCs w:val="24"/>
        </w:rPr>
      </w:pPr>
      <w:r w:rsidRPr="00DD3C15">
        <w:rPr>
          <w:rFonts w:ascii="Arial" w:hAnsi="Arial" w:cs="Arial"/>
          <w:sz w:val="24"/>
          <w:szCs w:val="24"/>
        </w:rPr>
        <w:t>«</w:t>
      </w:r>
      <w:r w:rsidR="002944F0">
        <w:rPr>
          <w:rFonts w:ascii="Arial" w:hAnsi="Arial" w:cs="Arial"/>
          <w:b/>
          <w:sz w:val="24"/>
          <w:szCs w:val="24"/>
        </w:rPr>
        <w:t>9)</w:t>
      </w:r>
      <w:r w:rsidR="008262DF" w:rsidRPr="005E5ABF">
        <w:rPr>
          <w:rFonts w:ascii="Arial" w:hAnsi="Arial" w:cs="Arial"/>
          <w:sz w:val="24"/>
          <w:szCs w:val="24"/>
        </w:rPr>
        <w:t xml:space="preserve"> </w:t>
      </w:r>
      <w:r w:rsidR="00877C96" w:rsidRPr="00877C96">
        <w:rPr>
          <w:rFonts w:ascii="Arial" w:hAnsi="Arial" w:cs="Arial"/>
          <w:sz w:val="24"/>
          <w:szCs w:val="24"/>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w:t>
      </w:r>
      <w:r w:rsidR="00877C96">
        <w:rPr>
          <w:rFonts w:ascii="Arial" w:hAnsi="Arial" w:cs="Arial"/>
          <w:sz w:val="24"/>
          <w:szCs w:val="24"/>
        </w:rPr>
        <w:t>тствии с указанными правилами</w:t>
      </w:r>
      <w:proofErr w:type="gramStart"/>
      <w:r w:rsidR="00877C96">
        <w:rPr>
          <w:rFonts w:ascii="Arial" w:hAnsi="Arial" w:cs="Arial"/>
          <w:sz w:val="24"/>
          <w:szCs w:val="24"/>
        </w:rPr>
        <w:t>;»</w:t>
      </w:r>
      <w:proofErr w:type="gramEnd"/>
    </w:p>
    <w:p w:rsidR="008262DF" w:rsidRPr="005E5ABF" w:rsidRDefault="00741F54" w:rsidP="00741F54">
      <w:pPr>
        <w:pStyle w:val="Bodytext50"/>
        <w:shd w:val="clear" w:color="auto" w:fill="auto"/>
        <w:tabs>
          <w:tab w:val="left" w:pos="284"/>
        </w:tabs>
        <w:spacing w:after="0" w:line="307" w:lineRule="exact"/>
        <w:ind w:right="40"/>
        <w:jc w:val="both"/>
        <w:rPr>
          <w:rFonts w:ascii="Arial" w:hAnsi="Arial" w:cs="Arial"/>
          <w:b/>
          <w:sz w:val="24"/>
          <w:szCs w:val="24"/>
        </w:rPr>
      </w:pPr>
      <w:r>
        <w:rPr>
          <w:rStyle w:val="Bodytext5NotItalicSpacing0pt"/>
          <w:rFonts w:ascii="Arial" w:hAnsi="Arial" w:cs="Arial"/>
          <w:b/>
          <w:i w:val="0"/>
          <w:sz w:val="24"/>
          <w:szCs w:val="24"/>
        </w:rPr>
        <w:t xml:space="preserve">  </w:t>
      </w:r>
      <w:r w:rsidR="00DD3C15">
        <w:rPr>
          <w:rStyle w:val="Bodytext5NotItalicSpacing0pt"/>
          <w:rFonts w:ascii="Arial" w:hAnsi="Arial" w:cs="Arial"/>
          <w:b/>
          <w:i w:val="0"/>
          <w:sz w:val="24"/>
          <w:szCs w:val="24"/>
        </w:rPr>
        <w:t>1.3</w:t>
      </w:r>
      <w:r w:rsidR="00F3413C" w:rsidRPr="005E5ABF">
        <w:rPr>
          <w:rStyle w:val="Bodytext5NotItalicSpacing0pt"/>
          <w:rFonts w:ascii="Arial" w:hAnsi="Arial" w:cs="Arial"/>
          <w:b/>
          <w:i w:val="0"/>
          <w:sz w:val="24"/>
          <w:szCs w:val="24"/>
        </w:rPr>
        <w:t>.</w:t>
      </w:r>
      <w:r w:rsidR="00304E28" w:rsidRPr="005E5ABF">
        <w:rPr>
          <w:rStyle w:val="Bodytext5NotItalicSpacing0pt"/>
          <w:rFonts w:ascii="Arial" w:hAnsi="Arial" w:cs="Arial"/>
          <w:i w:val="0"/>
          <w:sz w:val="24"/>
          <w:szCs w:val="24"/>
        </w:rPr>
        <w:t xml:space="preserve"> </w:t>
      </w:r>
      <w:r w:rsidR="0035572A" w:rsidRPr="005E5ABF">
        <w:rPr>
          <w:rStyle w:val="Bodytext5NotItalicSpacing0pt"/>
          <w:rFonts w:ascii="Arial" w:hAnsi="Arial" w:cs="Arial"/>
          <w:b/>
          <w:i w:val="0"/>
          <w:sz w:val="24"/>
          <w:szCs w:val="24"/>
        </w:rPr>
        <w:t>Статью</w:t>
      </w:r>
      <w:r w:rsidR="008262DF" w:rsidRPr="005E5ABF">
        <w:rPr>
          <w:rStyle w:val="Bodytext5NotItalicSpacing0pt"/>
          <w:rFonts w:ascii="Arial" w:hAnsi="Arial" w:cs="Arial"/>
          <w:b/>
          <w:i w:val="0"/>
          <w:sz w:val="24"/>
          <w:szCs w:val="24"/>
        </w:rPr>
        <w:t xml:space="preserve"> </w:t>
      </w:r>
      <w:r w:rsidR="00950E0F" w:rsidRPr="005E5ABF">
        <w:rPr>
          <w:rStyle w:val="Bodytext5NotItalicSpacing0pt"/>
          <w:rFonts w:ascii="Arial" w:hAnsi="Arial" w:cs="Arial"/>
          <w:b/>
          <w:i w:val="0"/>
          <w:sz w:val="24"/>
          <w:szCs w:val="24"/>
        </w:rPr>
        <w:t>7.3</w:t>
      </w:r>
      <w:r w:rsidR="00E615E8" w:rsidRPr="005E5ABF">
        <w:rPr>
          <w:rFonts w:ascii="Arial" w:hAnsi="Arial" w:cs="Arial"/>
          <w:b/>
          <w:i/>
          <w:sz w:val="24"/>
          <w:szCs w:val="24"/>
        </w:rPr>
        <w:t xml:space="preserve"> </w:t>
      </w:r>
      <w:r w:rsidR="008262DF" w:rsidRPr="005E5ABF">
        <w:rPr>
          <w:rStyle w:val="Bodytext5NotItalicSpacing0pt"/>
          <w:rFonts w:ascii="Arial" w:hAnsi="Arial" w:cs="Arial"/>
          <w:b/>
          <w:i w:val="0"/>
          <w:sz w:val="24"/>
          <w:szCs w:val="24"/>
        </w:rPr>
        <w:t>изложить в следующей редакции</w:t>
      </w:r>
      <w:r w:rsidR="008262DF" w:rsidRPr="005E5ABF">
        <w:rPr>
          <w:rStyle w:val="Bodytext5NotItalicSpacing0pt"/>
          <w:rFonts w:ascii="Arial" w:hAnsi="Arial" w:cs="Arial"/>
          <w:b/>
          <w:sz w:val="24"/>
          <w:szCs w:val="24"/>
        </w:rPr>
        <w:t>:</w:t>
      </w:r>
    </w:p>
    <w:p w:rsidR="00AF035A" w:rsidRPr="005E5ABF" w:rsidRDefault="00AF035A" w:rsidP="00741F54">
      <w:pPr>
        <w:pStyle w:val="2"/>
        <w:spacing w:after="0" w:line="307" w:lineRule="exact"/>
        <w:ind w:left="40" w:right="40" w:firstLine="680"/>
        <w:jc w:val="both"/>
        <w:rPr>
          <w:rFonts w:ascii="Arial" w:hAnsi="Arial" w:cs="Arial"/>
          <w:sz w:val="24"/>
          <w:szCs w:val="24"/>
        </w:rPr>
      </w:pPr>
      <w:r w:rsidRPr="005E5ABF">
        <w:rPr>
          <w:rFonts w:ascii="Arial" w:hAnsi="Arial" w:cs="Arial"/>
          <w:sz w:val="24"/>
          <w:szCs w:val="24"/>
        </w:rPr>
        <w:lastRenderedPageBreak/>
        <w:t xml:space="preserve">«1. </w:t>
      </w:r>
      <w:proofErr w:type="gramStart"/>
      <w:r w:rsidRPr="005E5ABF">
        <w:rPr>
          <w:rFonts w:ascii="Arial" w:hAnsi="Arial" w:cs="Arial"/>
          <w:sz w:val="24"/>
          <w:szCs w:val="24"/>
        </w:rPr>
        <w:t>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AF035A" w:rsidRPr="005E5ABF" w:rsidRDefault="00AF035A" w:rsidP="00741F54">
      <w:pPr>
        <w:pStyle w:val="2"/>
        <w:spacing w:after="0" w:line="307" w:lineRule="exact"/>
        <w:ind w:left="40" w:right="40" w:firstLine="680"/>
        <w:jc w:val="both"/>
        <w:rPr>
          <w:rFonts w:ascii="Arial" w:hAnsi="Arial" w:cs="Arial"/>
          <w:sz w:val="24"/>
          <w:szCs w:val="24"/>
        </w:rPr>
      </w:pPr>
      <w:r w:rsidRPr="005E5ABF">
        <w:rPr>
          <w:rFonts w:ascii="Arial" w:hAnsi="Arial" w:cs="Arial"/>
          <w:sz w:val="24"/>
          <w:szCs w:val="24"/>
        </w:rPr>
        <w:t>2. Муниципальный контроль, в соответствии с частью 9 статьи 1 Федерального закона от 31.07.2020 № 248-ФЗ "О государственном контроле (надзоре) и муниципальном контроле в Российской Федерации"</w:t>
      </w:r>
    </w:p>
    <w:p w:rsidR="00AF035A" w:rsidRPr="005E5ABF" w:rsidRDefault="00AF035A" w:rsidP="00741F54">
      <w:pPr>
        <w:pStyle w:val="2"/>
        <w:spacing w:after="0" w:line="307" w:lineRule="exact"/>
        <w:ind w:left="40" w:right="40" w:firstLine="680"/>
        <w:jc w:val="both"/>
        <w:rPr>
          <w:rFonts w:ascii="Arial" w:hAnsi="Arial" w:cs="Arial"/>
          <w:sz w:val="24"/>
          <w:szCs w:val="24"/>
        </w:rPr>
      </w:pPr>
      <w:r w:rsidRPr="005E5ABF">
        <w:rPr>
          <w:rFonts w:ascii="Arial" w:hAnsi="Arial" w:cs="Arial"/>
          <w:sz w:val="24"/>
          <w:szCs w:val="24"/>
        </w:rPr>
        <w:t>(далее - Федеральный закон от 31.07.2020 № 248-ФЗ), подлежит осуществлению при наличии в границах муниципального образования объектов соответствующего контроля.</w:t>
      </w:r>
    </w:p>
    <w:p w:rsidR="00AF035A" w:rsidRPr="005E5ABF" w:rsidRDefault="00AF035A" w:rsidP="00741F54">
      <w:pPr>
        <w:pStyle w:val="2"/>
        <w:spacing w:after="0" w:line="307" w:lineRule="exact"/>
        <w:ind w:left="40" w:right="40" w:firstLine="680"/>
        <w:jc w:val="both"/>
        <w:rPr>
          <w:rFonts w:ascii="Arial" w:hAnsi="Arial" w:cs="Arial"/>
          <w:sz w:val="24"/>
          <w:szCs w:val="24"/>
        </w:rPr>
      </w:pPr>
      <w:r w:rsidRPr="005E5ABF">
        <w:rPr>
          <w:rFonts w:ascii="Arial" w:hAnsi="Arial" w:cs="Arial"/>
          <w:sz w:val="24"/>
          <w:szCs w:val="24"/>
        </w:rPr>
        <w:t>3.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8262DF" w:rsidRPr="005E5ABF" w:rsidRDefault="00AF035A" w:rsidP="00741F54">
      <w:pPr>
        <w:pStyle w:val="2"/>
        <w:spacing w:after="0" w:line="307" w:lineRule="exact"/>
        <w:ind w:left="40" w:right="40" w:firstLine="680"/>
        <w:jc w:val="both"/>
        <w:rPr>
          <w:rFonts w:ascii="Arial" w:hAnsi="Arial" w:cs="Arial"/>
          <w:sz w:val="24"/>
          <w:szCs w:val="24"/>
        </w:rPr>
      </w:pPr>
      <w:r w:rsidRPr="005E5ABF">
        <w:rPr>
          <w:rFonts w:ascii="Arial" w:hAnsi="Arial" w:cs="Arial"/>
          <w:sz w:val="24"/>
          <w:szCs w:val="24"/>
        </w:rPr>
        <w:t>4.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Советом депутатов, в соответствии с Федеральным законом от 31.07.2020 № 248-ФЗ.»</w:t>
      </w:r>
    </w:p>
    <w:p w:rsidR="00DD3C15" w:rsidRDefault="00442203" w:rsidP="00741F54">
      <w:pPr>
        <w:pStyle w:val="2"/>
        <w:shd w:val="clear" w:color="auto" w:fill="auto"/>
        <w:tabs>
          <w:tab w:val="left" w:pos="1149"/>
        </w:tabs>
        <w:spacing w:after="0" w:line="312" w:lineRule="exact"/>
        <w:ind w:right="40"/>
        <w:jc w:val="both"/>
        <w:rPr>
          <w:rFonts w:ascii="Arial" w:hAnsi="Arial" w:cs="Arial"/>
          <w:sz w:val="24"/>
          <w:szCs w:val="24"/>
        </w:rPr>
      </w:pPr>
      <w:r w:rsidRPr="005E5ABF">
        <w:rPr>
          <w:rFonts w:ascii="Arial" w:hAnsi="Arial" w:cs="Arial"/>
          <w:b/>
          <w:sz w:val="24"/>
          <w:szCs w:val="24"/>
        </w:rPr>
        <w:t xml:space="preserve">     </w:t>
      </w:r>
      <w:r w:rsidR="00DD3C15">
        <w:rPr>
          <w:rFonts w:ascii="Arial" w:hAnsi="Arial" w:cs="Arial"/>
          <w:b/>
          <w:sz w:val="24"/>
          <w:szCs w:val="24"/>
        </w:rPr>
        <w:t>1.4</w:t>
      </w:r>
      <w:r w:rsidR="00F3413C" w:rsidRPr="005E5ABF">
        <w:rPr>
          <w:rFonts w:ascii="Arial" w:hAnsi="Arial" w:cs="Arial"/>
          <w:b/>
          <w:sz w:val="24"/>
          <w:szCs w:val="24"/>
        </w:rPr>
        <w:t>.</w:t>
      </w:r>
      <w:r w:rsidR="00CF33C9" w:rsidRPr="005E5ABF">
        <w:rPr>
          <w:rFonts w:ascii="Arial" w:hAnsi="Arial" w:cs="Arial"/>
          <w:b/>
          <w:sz w:val="24"/>
          <w:szCs w:val="24"/>
        </w:rPr>
        <w:t xml:space="preserve"> </w:t>
      </w:r>
      <w:r w:rsidR="00520A39">
        <w:rPr>
          <w:rFonts w:ascii="Arial" w:hAnsi="Arial" w:cs="Arial"/>
          <w:b/>
          <w:sz w:val="24"/>
          <w:szCs w:val="24"/>
        </w:rPr>
        <w:t>Пункт 6</w:t>
      </w:r>
      <w:r w:rsidR="00025743" w:rsidRPr="005E5ABF">
        <w:rPr>
          <w:rFonts w:ascii="Arial" w:hAnsi="Arial" w:cs="Arial"/>
          <w:b/>
          <w:sz w:val="24"/>
          <w:szCs w:val="24"/>
        </w:rPr>
        <w:t xml:space="preserve"> статьи 37 </w:t>
      </w:r>
      <w:r w:rsidR="00025743" w:rsidRPr="005E5ABF">
        <w:rPr>
          <w:rFonts w:ascii="Arial" w:hAnsi="Arial" w:cs="Arial"/>
          <w:sz w:val="24"/>
          <w:szCs w:val="24"/>
        </w:rPr>
        <w:t xml:space="preserve">изложить в следующей редакции: </w:t>
      </w:r>
    </w:p>
    <w:p w:rsidR="00025743" w:rsidRPr="005E5ABF" w:rsidRDefault="00DD3C15" w:rsidP="00741F54">
      <w:pPr>
        <w:pStyle w:val="2"/>
        <w:shd w:val="clear" w:color="auto" w:fill="auto"/>
        <w:tabs>
          <w:tab w:val="left" w:pos="1149"/>
        </w:tabs>
        <w:spacing w:after="0" w:line="312" w:lineRule="exact"/>
        <w:ind w:right="40"/>
        <w:jc w:val="both"/>
        <w:rPr>
          <w:rFonts w:ascii="Arial" w:hAnsi="Arial" w:cs="Arial"/>
          <w:sz w:val="24"/>
          <w:szCs w:val="24"/>
        </w:rPr>
      </w:pPr>
      <w:r>
        <w:rPr>
          <w:rFonts w:ascii="Arial" w:hAnsi="Arial" w:cs="Arial"/>
          <w:sz w:val="24"/>
          <w:szCs w:val="24"/>
        </w:rPr>
        <w:t>4.</w:t>
      </w:r>
      <w:r w:rsidR="00025743" w:rsidRPr="005E5ABF">
        <w:rPr>
          <w:rFonts w:ascii="Arial" w:hAnsi="Arial" w:cs="Arial"/>
          <w:sz w:val="24"/>
          <w:szCs w:val="24"/>
        </w:rPr>
        <w:t>«</w:t>
      </w:r>
      <w:r w:rsidR="00D526C7" w:rsidRPr="005E5ABF">
        <w:rPr>
          <w:rFonts w:ascii="Arial" w:hAnsi="Arial" w:cs="Arial"/>
          <w:sz w:val="24"/>
          <w:szCs w:val="24"/>
        </w:rPr>
        <w:t>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Федеральный закон от 06.10.2003 № 131-ФЗ «Об общих принципах организации местного самоуправления в Российской Федерации</w:t>
      </w:r>
      <w:r w:rsidR="00306A2A">
        <w:rPr>
          <w:rFonts w:ascii="Arial" w:hAnsi="Arial" w:cs="Arial"/>
          <w:sz w:val="24"/>
          <w:szCs w:val="24"/>
        </w:rPr>
        <w:t>»</w:t>
      </w:r>
      <w:r w:rsidR="008719C4">
        <w:rPr>
          <w:rFonts w:ascii="Arial" w:hAnsi="Arial" w:cs="Arial"/>
          <w:sz w:val="24"/>
          <w:szCs w:val="24"/>
        </w:rPr>
        <w:t>.</w:t>
      </w:r>
    </w:p>
    <w:p w:rsidR="00F3413C" w:rsidRPr="005E5ABF" w:rsidRDefault="00FB7B3B" w:rsidP="00741F54">
      <w:pPr>
        <w:pStyle w:val="2"/>
        <w:spacing w:after="0" w:line="307" w:lineRule="exact"/>
        <w:ind w:left="20" w:right="40" w:firstLine="540"/>
        <w:jc w:val="both"/>
        <w:rPr>
          <w:rFonts w:ascii="Arial" w:hAnsi="Arial" w:cs="Arial"/>
          <w:color w:val="000000"/>
          <w:sz w:val="24"/>
          <w:szCs w:val="24"/>
          <w:lang w:val="ru" w:eastAsia="ru-RU"/>
        </w:rPr>
      </w:pPr>
      <w:r w:rsidRPr="005E5ABF">
        <w:rPr>
          <w:rFonts w:ascii="Arial" w:hAnsi="Arial" w:cs="Arial"/>
          <w:b/>
          <w:color w:val="000000"/>
          <w:sz w:val="24"/>
          <w:szCs w:val="24"/>
          <w:lang w:val="ru" w:eastAsia="ru-RU"/>
        </w:rPr>
        <w:t>1</w:t>
      </w:r>
      <w:r w:rsidR="00F3413C" w:rsidRPr="005E5ABF">
        <w:rPr>
          <w:rFonts w:ascii="Arial" w:hAnsi="Arial" w:cs="Arial"/>
          <w:b/>
          <w:color w:val="000000"/>
          <w:sz w:val="24"/>
          <w:szCs w:val="24"/>
          <w:lang w:val="ru" w:eastAsia="ru-RU"/>
        </w:rPr>
        <w:t>.</w:t>
      </w:r>
      <w:r w:rsidR="00520A39">
        <w:rPr>
          <w:rFonts w:ascii="Arial" w:hAnsi="Arial" w:cs="Arial"/>
          <w:b/>
          <w:color w:val="000000"/>
          <w:sz w:val="24"/>
          <w:szCs w:val="24"/>
          <w:lang w:val="ru" w:eastAsia="ru-RU"/>
        </w:rPr>
        <w:t>5</w:t>
      </w:r>
      <w:r w:rsidRPr="005E5ABF">
        <w:rPr>
          <w:rFonts w:ascii="Arial" w:hAnsi="Arial" w:cs="Arial"/>
          <w:b/>
          <w:color w:val="000000"/>
          <w:sz w:val="24"/>
          <w:szCs w:val="24"/>
          <w:lang w:val="ru" w:eastAsia="ru-RU"/>
        </w:rPr>
        <w:t>.</w:t>
      </w:r>
      <w:r w:rsidR="00F3413C" w:rsidRPr="005E5ABF">
        <w:rPr>
          <w:rFonts w:ascii="Arial" w:hAnsi="Arial" w:cs="Arial"/>
          <w:color w:val="000000"/>
          <w:sz w:val="24"/>
          <w:szCs w:val="24"/>
          <w:lang w:val="ru" w:eastAsia="ru-RU"/>
        </w:rPr>
        <w:tab/>
      </w:r>
      <w:r w:rsidR="00F3413C" w:rsidRPr="005E5ABF">
        <w:rPr>
          <w:rFonts w:ascii="Arial" w:hAnsi="Arial" w:cs="Arial"/>
          <w:b/>
          <w:color w:val="000000"/>
          <w:sz w:val="24"/>
          <w:szCs w:val="24"/>
          <w:lang w:val="ru" w:eastAsia="ru-RU"/>
        </w:rPr>
        <w:t>Подпункт 8 пункта 1  статьи 13</w:t>
      </w:r>
      <w:r w:rsidR="00F3413C" w:rsidRPr="005E5ABF">
        <w:rPr>
          <w:rFonts w:ascii="Arial" w:hAnsi="Arial" w:cs="Arial"/>
          <w:color w:val="000000"/>
          <w:sz w:val="24"/>
          <w:szCs w:val="24"/>
          <w:lang w:val="ru" w:eastAsia="ru-RU"/>
        </w:rPr>
        <w:t xml:space="preserve"> изложить в следующей редакции:</w:t>
      </w:r>
    </w:p>
    <w:p w:rsidR="00F3413C" w:rsidRPr="005E5ABF" w:rsidRDefault="00F3413C" w:rsidP="00741F54">
      <w:pPr>
        <w:pStyle w:val="2"/>
        <w:shd w:val="clear" w:color="auto" w:fill="auto"/>
        <w:spacing w:after="0" w:line="307" w:lineRule="exact"/>
        <w:ind w:left="20" w:right="40" w:firstLine="540"/>
        <w:jc w:val="both"/>
        <w:rPr>
          <w:rFonts w:ascii="Arial" w:hAnsi="Arial" w:cs="Arial"/>
          <w:color w:val="000000"/>
          <w:sz w:val="24"/>
          <w:szCs w:val="24"/>
          <w:lang w:val="ru" w:eastAsia="ru-RU"/>
        </w:rPr>
      </w:pPr>
      <w:proofErr w:type="gramStart"/>
      <w:r w:rsidRPr="005E5ABF">
        <w:rPr>
          <w:rFonts w:ascii="Arial" w:hAnsi="Arial" w:cs="Arial"/>
          <w:color w:val="000000"/>
          <w:sz w:val="24"/>
          <w:szCs w:val="24"/>
          <w:lang w:val="ru"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E5ABF">
        <w:rPr>
          <w:rFonts w:ascii="Arial" w:hAnsi="Arial" w:cs="Arial"/>
          <w:color w:val="000000"/>
          <w:sz w:val="24"/>
          <w:szCs w:val="24"/>
          <w:lang w:val="ru"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5E5ABF">
        <w:rPr>
          <w:rFonts w:ascii="Arial" w:hAnsi="Arial" w:cs="Arial"/>
          <w:color w:val="000000"/>
          <w:sz w:val="24"/>
          <w:szCs w:val="24"/>
          <w:lang w:val="ru" w:eastAsia="ru-RU"/>
        </w:rPr>
        <w:t>;»</w:t>
      </w:r>
      <w:proofErr w:type="gramEnd"/>
    </w:p>
    <w:p w:rsidR="00F3413C" w:rsidRPr="005E5ABF" w:rsidRDefault="00520A39" w:rsidP="00741F54">
      <w:pPr>
        <w:pStyle w:val="2"/>
        <w:spacing w:after="0" w:line="307" w:lineRule="exact"/>
        <w:ind w:left="20" w:right="40" w:firstLine="540"/>
        <w:jc w:val="both"/>
        <w:rPr>
          <w:rFonts w:ascii="Arial" w:hAnsi="Arial" w:cs="Arial"/>
          <w:color w:val="000000"/>
          <w:sz w:val="24"/>
          <w:szCs w:val="24"/>
          <w:lang w:val="ru" w:eastAsia="ru-RU"/>
        </w:rPr>
      </w:pPr>
      <w:r>
        <w:rPr>
          <w:rFonts w:ascii="Arial" w:hAnsi="Arial" w:cs="Arial"/>
          <w:b/>
          <w:color w:val="000000"/>
          <w:sz w:val="24"/>
          <w:szCs w:val="24"/>
          <w:lang w:val="ru" w:eastAsia="ru-RU"/>
        </w:rPr>
        <w:t>1.6</w:t>
      </w:r>
      <w:r w:rsidR="00F3413C" w:rsidRPr="005E5ABF">
        <w:rPr>
          <w:rFonts w:ascii="Arial" w:hAnsi="Arial" w:cs="Arial"/>
          <w:b/>
          <w:color w:val="000000"/>
          <w:sz w:val="24"/>
          <w:szCs w:val="24"/>
          <w:lang w:val="ru" w:eastAsia="ru-RU"/>
        </w:rPr>
        <w:t>.</w:t>
      </w:r>
      <w:r w:rsidR="00F3413C" w:rsidRPr="005E5ABF">
        <w:rPr>
          <w:rFonts w:ascii="Arial" w:hAnsi="Arial" w:cs="Arial"/>
          <w:color w:val="000000"/>
          <w:sz w:val="24"/>
          <w:szCs w:val="24"/>
          <w:lang w:val="ru" w:eastAsia="ru-RU"/>
        </w:rPr>
        <w:tab/>
      </w:r>
      <w:r w:rsidR="00F3413C" w:rsidRPr="005E5ABF">
        <w:rPr>
          <w:rFonts w:ascii="Arial" w:hAnsi="Arial" w:cs="Arial"/>
          <w:b/>
          <w:color w:val="000000"/>
          <w:sz w:val="24"/>
          <w:szCs w:val="24"/>
          <w:lang w:val="ru" w:eastAsia="ru-RU"/>
        </w:rPr>
        <w:t>Подпункт 7 пункта 1 статьи 26</w:t>
      </w:r>
      <w:r w:rsidR="00F3413C" w:rsidRPr="005E5ABF">
        <w:rPr>
          <w:rFonts w:ascii="Arial" w:hAnsi="Arial" w:cs="Arial"/>
          <w:color w:val="000000"/>
          <w:sz w:val="24"/>
          <w:szCs w:val="24"/>
          <w:lang w:val="ru" w:eastAsia="ru-RU"/>
        </w:rPr>
        <w:t xml:space="preserve">  изложить в следующей редакции:</w:t>
      </w:r>
    </w:p>
    <w:p w:rsidR="00F3413C" w:rsidRPr="005E5ABF" w:rsidRDefault="00FF565E" w:rsidP="00741F54">
      <w:pPr>
        <w:pStyle w:val="2"/>
        <w:shd w:val="clear" w:color="auto" w:fill="auto"/>
        <w:spacing w:after="0" w:line="307" w:lineRule="exact"/>
        <w:ind w:left="20" w:right="40" w:firstLine="540"/>
        <w:jc w:val="both"/>
        <w:rPr>
          <w:rFonts w:ascii="Arial" w:hAnsi="Arial" w:cs="Arial"/>
          <w:color w:val="000000"/>
          <w:sz w:val="24"/>
          <w:szCs w:val="24"/>
          <w:lang w:val="ru" w:eastAsia="ru-RU"/>
        </w:rPr>
      </w:pPr>
      <w:proofErr w:type="gramStart"/>
      <w:r>
        <w:rPr>
          <w:rFonts w:ascii="Arial" w:hAnsi="Arial" w:cs="Arial"/>
          <w:color w:val="000000"/>
          <w:sz w:val="24"/>
          <w:szCs w:val="24"/>
          <w:lang w:val="ru" w:eastAsia="ru-RU"/>
        </w:rPr>
        <w:t xml:space="preserve">7) </w:t>
      </w:r>
      <w:r w:rsidR="00F3413C" w:rsidRPr="005E5ABF">
        <w:rPr>
          <w:rFonts w:ascii="Arial" w:hAnsi="Arial" w:cs="Arial"/>
          <w:color w:val="000000"/>
          <w:sz w:val="24"/>
          <w:szCs w:val="24"/>
          <w:lang w:val="ru"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F3413C" w:rsidRPr="005E5ABF">
        <w:rPr>
          <w:rFonts w:ascii="Arial" w:hAnsi="Arial" w:cs="Arial"/>
          <w:color w:val="000000"/>
          <w:sz w:val="24"/>
          <w:szCs w:val="24"/>
          <w:lang w:val="ru"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00F3413C" w:rsidRPr="005E5ABF">
        <w:rPr>
          <w:rFonts w:ascii="Arial" w:hAnsi="Arial" w:cs="Arial"/>
          <w:color w:val="000000"/>
          <w:sz w:val="24"/>
          <w:szCs w:val="24"/>
          <w:lang w:val="ru" w:eastAsia="ru-RU"/>
        </w:rPr>
        <w:t>;»</w:t>
      </w:r>
      <w:proofErr w:type="gramEnd"/>
      <w:r w:rsidR="00F3413C" w:rsidRPr="005E5ABF">
        <w:rPr>
          <w:rFonts w:ascii="Arial" w:hAnsi="Arial" w:cs="Arial"/>
          <w:color w:val="000000"/>
          <w:sz w:val="24"/>
          <w:szCs w:val="24"/>
          <w:lang w:val="ru" w:eastAsia="ru-RU"/>
        </w:rPr>
        <w:t>.</w:t>
      </w:r>
    </w:p>
    <w:p w:rsidR="00FF565E" w:rsidRDefault="00C214F6" w:rsidP="00741F54">
      <w:pPr>
        <w:tabs>
          <w:tab w:val="left" w:pos="1149"/>
        </w:tabs>
        <w:spacing w:after="0" w:line="312" w:lineRule="exact"/>
        <w:ind w:right="40"/>
        <w:jc w:val="both"/>
        <w:rPr>
          <w:rFonts w:ascii="Arial" w:eastAsia="Times New Roman" w:hAnsi="Arial" w:cs="Arial"/>
          <w:sz w:val="24"/>
          <w:szCs w:val="24"/>
        </w:rPr>
      </w:pPr>
      <w:r>
        <w:rPr>
          <w:rFonts w:ascii="Arial" w:eastAsia="Times New Roman" w:hAnsi="Arial" w:cs="Arial"/>
          <w:b/>
          <w:sz w:val="24"/>
          <w:szCs w:val="24"/>
          <w:lang w:val="ru"/>
        </w:rPr>
        <w:lastRenderedPageBreak/>
        <w:t xml:space="preserve">       </w:t>
      </w:r>
      <w:r w:rsidR="00520A39">
        <w:rPr>
          <w:rFonts w:ascii="Arial" w:eastAsia="Times New Roman" w:hAnsi="Arial" w:cs="Arial"/>
          <w:b/>
          <w:sz w:val="24"/>
          <w:szCs w:val="24"/>
          <w:lang w:val="ru"/>
        </w:rPr>
        <w:t>1.7</w:t>
      </w:r>
      <w:r w:rsidR="00F373E5" w:rsidRPr="005E5ABF">
        <w:rPr>
          <w:rFonts w:ascii="Arial" w:eastAsia="Times New Roman" w:hAnsi="Arial" w:cs="Arial"/>
          <w:sz w:val="24"/>
          <w:szCs w:val="24"/>
        </w:rPr>
        <w:t>.</w:t>
      </w:r>
      <w:r w:rsidR="0035572A" w:rsidRPr="005E5ABF">
        <w:rPr>
          <w:rFonts w:ascii="Arial" w:eastAsia="Times New Roman" w:hAnsi="Arial" w:cs="Arial"/>
          <w:sz w:val="24"/>
          <w:szCs w:val="24"/>
        </w:rPr>
        <w:t xml:space="preserve"> </w:t>
      </w:r>
      <w:r w:rsidR="00F373E5" w:rsidRPr="005E5ABF">
        <w:rPr>
          <w:rFonts w:ascii="Arial" w:eastAsia="Times New Roman" w:hAnsi="Arial" w:cs="Arial"/>
          <w:b/>
          <w:sz w:val="24"/>
          <w:szCs w:val="24"/>
        </w:rPr>
        <w:t>С</w:t>
      </w:r>
      <w:r w:rsidR="00FF565E">
        <w:rPr>
          <w:rFonts w:ascii="Arial" w:eastAsia="Times New Roman" w:hAnsi="Arial" w:cs="Arial"/>
          <w:b/>
          <w:sz w:val="24"/>
          <w:szCs w:val="24"/>
        </w:rPr>
        <w:t>татью 25 дополнить пунктом 6</w:t>
      </w:r>
      <w:r w:rsidR="007B251F" w:rsidRPr="005E5ABF">
        <w:rPr>
          <w:rFonts w:ascii="Arial" w:eastAsia="Times New Roman" w:hAnsi="Arial" w:cs="Arial"/>
          <w:sz w:val="24"/>
          <w:szCs w:val="24"/>
        </w:rPr>
        <w:t xml:space="preserve"> следующего содержания: </w:t>
      </w:r>
    </w:p>
    <w:p w:rsidR="007B251F" w:rsidRPr="005E5ABF" w:rsidRDefault="00FF565E" w:rsidP="00741F54">
      <w:pPr>
        <w:tabs>
          <w:tab w:val="left" w:pos="1149"/>
        </w:tabs>
        <w:spacing w:after="0" w:line="312" w:lineRule="exact"/>
        <w:ind w:right="40"/>
        <w:jc w:val="both"/>
        <w:rPr>
          <w:rFonts w:ascii="Arial" w:eastAsia="Times New Roman" w:hAnsi="Arial" w:cs="Arial"/>
          <w:sz w:val="24"/>
          <w:szCs w:val="24"/>
        </w:rPr>
      </w:pPr>
      <w:r>
        <w:rPr>
          <w:rFonts w:ascii="Arial" w:eastAsia="Times New Roman" w:hAnsi="Arial" w:cs="Arial"/>
          <w:sz w:val="24"/>
          <w:szCs w:val="24"/>
        </w:rPr>
        <w:t>6. «</w:t>
      </w:r>
      <w:r w:rsidR="007B251F" w:rsidRPr="005E5ABF">
        <w:rPr>
          <w:rFonts w:ascii="Arial" w:eastAsia="Times New Roman" w:hAnsi="Arial" w:cs="Arial"/>
          <w:sz w:val="24"/>
          <w:szCs w:val="24"/>
        </w:rPr>
        <w:t xml:space="preserve"> Депутату Мигнинского сельского Совета депутатов для осуществления своих полномочий на непостоянной основе на время заседаний Совета депутатов, заседаний комиссий, иных органов Совета депутатов, в состав которых он входит, на время выполнения поручений Совета депутатов</w:t>
      </w:r>
      <w:proofErr w:type="gramStart"/>
      <w:r w:rsidR="007B251F" w:rsidRPr="005E5ABF">
        <w:rPr>
          <w:rFonts w:ascii="Arial" w:eastAsia="Times New Roman" w:hAnsi="Arial" w:cs="Arial"/>
          <w:sz w:val="24"/>
          <w:szCs w:val="24"/>
        </w:rPr>
        <w:t xml:space="preserve"> ,</w:t>
      </w:r>
      <w:proofErr w:type="gramEnd"/>
      <w:r w:rsidR="007B251F" w:rsidRPr="005E5ABF">
        <w:rPr>
          <w:rFonts w:ascii="Arial" w:eastAsia="Times New Roman" w:hAnsi="Arial" w:cs="Arial"/>
          <w:sz w:val="24"/>
          <w:szCs w:val="24"/>
        </w:rPr>
        <w:t xml:space="preserve"> его органов и на время проведения встреч с избирателями освобождается от выполнения производственных или служебных обязанностей по месту работы на п</w:t>
      </w:r>
      <w:r>
        <w:rPr>
          <w:rFonts w:ascii="Arial" w:eastAsia="Times New Roman" w:hAnsi="Arial" w:cs="Arial"/>
          <w:sz w:val="24"/>
          <w:szCs w:val="24"/>
        </w:rPr>
        <w:t>ериод двух рабочих дней в месяц»</w:t>
      </w:r>
      <w:r w:rsidR="007B251F" w:rsidRPr="005E5ABF">
        <w:rPr>
          <w:rFonts w:ascii="Arial" w:eastAsia="Times New Roman" w:hAnsi="Arial" w:cs="Arial"/>
          <w:sz w:val="24"/>
          <w:szCs w:val="24"/>
        </w:rPr>
        <w:t>.</w:t>
      </w:r>
    </w:p>
    <w:p w:rsidR="002378D8" w:rsidRDefault="00C214F6" w:rsidP="00741F54">
      <w:pPr>
        <w:autoSpaceDE w:val="0"/>
        <w:autoSpaceDN w:val="0"/>
        <w:adjustRightInd w:val="0"/>
        <w:spacing w:after="0"/>
        <w:jc w:val="both"/>
        <w:rPr>
          <w:rFonts w:ascii="Arial" w:hAnsi="Arial" w:cs="Arial"/>
          <w:sz w:val="24"/>
          <w:szCs w:val="24"/>
        </w:rPr>
      </w:pPr>
      <w:r>
        <w:rPr>
          <w:rFonts w:ascii="Arial" w:eastAsia="Times New Roman" w:hAnsi="Arial" w:cs="Arial"/>
          <w:b/>
          <w:sz w:val="24"/>
          <w:szCs w:val="24"/>
          <w:lang w:eastAsia="ru-RU"/>
        </w:rPr>
        <w:t xml:space="preserve">      </w:t>
      </w:r>
      <w:r w:rsidR="00520A39">
        <w:rPr>
          <w:rFonts w:ascii="Arial" w:eastAsia="Times New Roman" w:hAnsi="Arial" w:cs="Arial"/>
          <w:b/>
          <w:sz w:val="24"/>
          <w:szCs w:val="24"/>
          <w:lang w:eastAsia="ru-RU"/>
        </w:rPr>
        <w:t>1.8</w:t>
      </w:r>
      <w:r>
        <w:rPr>
          <w:rFonts w:ascii="Arial" w:eastAsia="Times New Roman" w:hAnsi="Arial" w:cs="Arial"/>
          <w:b/>
          <w:sz w:val="24"/>
          <w:szCs w:val="24"/>
          <w:lang w:eastAsia="ru-RU"/>
        </w:rPr>
        <w:t xml:space="preserve">. </w:t>
      </w:r>
      <w:proofErr w:type="gramStart"/>
      <w:r w:rsidR="00AF035A" w:rsidRPr="005E5ABF">
        <w:rPr>
          <w:rFonts w:ascii="Arial" w:eastAsia="Times New Roman" w:hAnsi="Arial" w:cs="Arial"/>
          <w:b/>
          <w:sz w:val="24"/>
          <w:szCs w:val="24"/>
          <w:lang w:eastAsia="ru-RU"/>
        </w:rPr>
        <w:t xml:space="preserve">Пункт 1 статьи 7.1 </w:t>
      </w:r>
      <w:r w:rsidR="0035572A" w:rsidRPr="005E5ABF">
        <w:rPr>
          <w:rFonts w:ascii="Arial" w:eastAsia="Times New Roman" w:hAnsi="Arial" w:cs="Arial"/>
          <w:b/>
          <w:sz w:val="24"/>
          <w:szCs w:val="24"/>
          <w:lang w:eastAsia="ru-RU"/>
        </w:rPr>
        <w:t xml:space="preserve"> дополнить подпунктом 17) </w:t>
      </w:r>
      <w:r w:rsidR="0035572A" w:rsidRPr="005E5ABF">
        <w:rPr>
          <w:rFonts w:ascii="Arial" w:eastAsia="Times New Roman" w:hAnsi="Arial" w:cs="Arial"/>
          <w:sz w:val="24"/>
          <w:szCs w:val="24"/>
          <w:lang w:eastAsia="ru-RU"/>
        </w:rPr>
        <w:t>следующего содержания:</w:t>
      </w:r>
      <w:r w:rsidR="0035572A" w:rsidRPr="005E5ABF">
        <w:rPr>
          <w:rFonts w:ascii="Arial" w:hAnsi="Arial" w:cs="Arial"/>
          <w:sz w:val="24"/>
          <w:szCs w:val="24"/>
        </w:rPr>
        <w:t xml:space="preserve"> </w:t>
      </w:r>
      <w:proofErr w:type="gramEnd"/>
    </w:p>
    <w:p w:rsidR="0035572A" w:rsidRPr="005E5ABF" w:rsidRDefault="0035572A" w:rsidP="00741F54">
      <w:pPr>
        <w:autoSpaceDE w:val="0"/>
        <w:autoSpaceDN w:val="0"/>
        <w:adjustRightInd w:val="0"/>
        <w:spacing w:after="0"/>
        <w:jc w:val="both"/>
        <w:rPr>
          <w:rFonts w:ascii="Arial" w:eastAsia="Times New Roman" w:hAnsi="Arial" w:cs="Arial"/>
          <w:sz w:val="24"/>
          <w:szCs w:val="24"/>
          <w:lang w:eastAsia="ru-RU"/>
        </w:rPr>
      </w:pPr>
      <w:r w:rsidRPr="005E5ABF">
        <w:rPr>
          <w:rFonts w:ascii="Arial" w:hAnsi="Arial" w:cs="Arial"/>
          <w:sz w:val="24"/>
          <w:szCs w:val="24"/>
        </w:rPr>
        <w:t>«</w:t>
      </w:r>
      <w:r w:rsidRPr="005E5ABF">
        <w:rPr>
          <w:rFonts w:ascii="Arial" w:eastAsia="Times New Roman" w:hAnsi="Arial" w:cs="Arial"/>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442203" w:rsidRPr="005E5ABF" w:rsidRDefault="00C214F6" w:rsidP="00741F54">
      <w:pPr>
        <w:tabs>
          <w:tab w:val="left" w:pos="1149"/>
        </w:tabs>
        <w:spacing w:after="0" w:line="312" w:lineRule="exact"/>
        <w:ind w:right="40"/>
        <w:jc w:val="both"/>
        <w:rPr>
          <w:rFonts w:ascii="Arial" w:eastAsia="Times New Roman" w:hAnsi="Arial" w:cs="Arial"/>
          <w:sz w:val="24"/>
          <w:szCs w:val="24"/>
        </w:rPr>
      </w:pPr>
      <w:r>
        <w:rPr>
          <w:rFonts w:ascii="Arial" w:eastAsia="Times New Roman" w:hAnsi="Arial" w:cs="Arial"/>
          <w:b/>
          <w:sz w:val="24"/>
          <w:szCs w:val="24"/>
        </w:rPr>
        <w:t xml:space="preserve">      </w:t>
      </w:r>
      <w:r w:rsidR="00520A39">
        <w:rPr>
          <w:rFonts w:ascii="Arial" w:eastAsia="Times New Roman" w:hAnsi="Arial" w:cs="Arial"/>
          <w:b/>
          <w:sz w:val="24"/>
          <w:szCs w:val="24"/>
        </w:rPr>
        <w:t>1.9</w:t>
      </w:r>
      <w:r w:rsidR="00442203" w:rsidRPr="005E5ABF">
        <w:rPr>
          <w:rFonts w:ascii="Arial" w:eastAsia="Times New Roman" w:hAnsi="Arial" w:cs="Arial"/>
          <w:sz w:val="24"/>
          <w:szCs w:val="24"/>
        </w:rPr>
        <w:t>.</w:t>
      </w:r>
      <w:r w:rsidR="00442203" w:rsidRPr="005E5ABF">
        <w:rPr>
          <w:rFonts w:ascii="Arial" w:eastAsia="Times New Roman" w:hAnsi="Arial" w:cs="Arial"/>
          <w:b/>
          <w:sz w:val="24"/>
          <w:szCs w:val="24"/>
        </w:rPr>
        <w:t>Статью 4 дополнить пунктом 9</w:t>
      </w:r>
      <w:r w:rsidR="00442203" w:rsidRPr="005E5ABF">
        <w:rPr>
          <w:rFonts w:ascii="Arial" w:eastAsia="Times New Roman" w:hAnsi="Arial" w:cs="Arial"/>
          <w:sz w:val="24"/>
          <w:szCs w:val="24"/>
        </w:rPr>
        <w:t xml:space="preserve"> следующего содержания:</w:t>
      </w:r>
    </w:p>
    <w:p w:rsidR="00442203" w:rsidRPr="005E5ABF" w:rsidRDefault="00442203" w:rsidP="00741F54">
      <w:pPr>
        <w:spacing w:after="0" w:line="240" w:lineRule="auto"/>
        <w:ind w:firstLine="709"/>
        <w:jc w:val="both"/>
        <w:rPr>
          <w:rFonts w:ascii="Arial" w:eastAsia="Times New Roman" w:hAnsi="Arial" w:cs="Arial"/>
          <w:color w:val="000000"/>
          <w:sz w:val="24"/>
          <w:szCs w:val="24"/>
          <w:lang w:eastAsia="ru-RU"/>
        </w:rPr>
      </w:pPr>
      <w:r w:rsidRPr="005E5ABF">
        <w:rPr>
          <w:rFonts w:ascii="Arial" w:eastAsia="Times New Roman" w:hAnsi="Arial" w:cs="Arial"/>
          <w:color w:val="000000"/>
          <w:sz w:val="24"/>
          <w:szCs w:val="24"/>
          <w:lang w:eastAsia="ru-RU"/>
        </w:rPr>
        <w:t>«9. Для официального опубликования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w:t>
      </w:r>
      <w:proofErr w:type="gramStart"/>
      <w:r w:rsidRPr="005E5ABF">
        <w:rPr>
          <w:rFonts w:ascii="Arial" w:eastAsia="Times New Roman" w:hAnsi="Arial" w:cs="Arial"/>
          <w:color w:val="000000"/>
          <w:sz w:val="24"/>
          <w:szCs w:val="24"/>
          <w:lang w:eastAsia="ru-RU"/>
        </w:rPr>
        <w:t>.р</w:t>
      </w:r>
      <w:proofErr w:type="gramEnd"/>
      <w:r w:rsidRPr="005E5ABF">
        <w:rPr>
          <w:rFonts w:ascii="Arial" w:eastAsia="Times New Roman" w:hAnsi="Arial" w:cs="Arial"/>
          <w:color w:val="000000"/>
          <w:sz w:val="24"/>
          <w:szCs w:val="24"/>
          <w:lang w:eastAsia="ru-RU"/>
        </w:rPr>
        <w:t>ф, регистрация в качестве сетевого издания Эл № ФС77-72471 от 05.03.2018).</w:t>
      </w:r>
    </w:p>
    <w:p w:rsidR="00442203" w:rsidRPr="005E5ABF" w:rsidRDefault="00442203" w:rsidP="00741F54">
      <w:pPr>
        <w:spacing w:after="0" w:line="240" w:lineRule="auto"/>
        <w:ind w:firstLine="709"/>
        <w:jc w:val="both"/>
        <w:rPr>
          <w:rFonts w:ascii="Arial" w:eastAsia="Times New Roman" w:hAnsi="Arial" w:cs="Arial"/>
          <w:color w:val="000000"/>
          <w:sz w:val="24"/>
          <w:szCs w:val="24"/>
          <w:lang w:eastAsia="ru-RU"/>
        </w:rPr>
      </w:pPr>
      <w:r w:rsidRPr="005E5ABF">
        <w:rPr>
          <w:rFonts w:ascii="Arial" w:eastAsia="Times New Roman" w:hAnsi="Arial" w:cs="Arial"/>
          <w:color w:val="000000"/>
          <w:sz w:val="24"/>
          <w:szCs w:val="24"/>
          <w:lang w:eastAsia="ru-RU"/>
        </w:rPr>
        <w:t>В случае опубликования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roofErr w:type="gramStart"/>
      <w:r w:rsidRPr="005E5ABF">
        <w:rPr>
          <w:rFonts w:ascii="Arial" w:eastAsia="Times New Roman" w:hAnsi="Arial" w:cs="Arial"/>
          <w:color w:val="000000"/>
          <w:sz w:val="24"/>
          <w:szCs w:val="24"/>
          <w:lang w:eastAsia="ru-RU"/>
        </w:rPr>
        <w:t>.»</w:t>
      </w:r>
      <w:proofErr w:type="gramEnd"/>
    </w:p>
    <w:p w:rsidR="00B7104B" w:rsidRPr="00B7104B" w:rsidRDefault="00520A39" w:rsidP="00741F54">
      <w:pPr>
        <w:autoSpaceDE w:val="0"/>
        <w:autoSpaceDN w:val="0"/>
        <w:adjustRightInd w:val="0"/>
        <w:spacing w:after="0"/>
        <w:jc w:val="both"/>
        <w:rPr>
          <w:rFonts w:ascii="Arial" w:eastAsia="Times New Roman" w:hAnsi="Arial" w:cs="Arial"/>
          <w:sz w:val="24"/>
          <w:szCs w:val="24"/>
          <w:lang w:eastAsia="ru-RU"/>
        </w:rPr>
      </w:pPr>
      <w:r>
        <w:rPr>
          <w:rFonts w:ascii="Arial" w:eastAsia="Times New Roman" w:hAnsi="Arial" w:cs="Arial"/>
          <w:b/>
          <w:sz w:val="24"/>
          <w:szCs w:val="24"/>
          <w:lang w:eastAsia="ru-RU"/>
        </w:rPr>
        <w:t>1.10</w:t>
      </w:r>
      <w:r w:rsidR="00B7104B">
        <w:rPr>
          <w:rFonts w:ascii="Arial" w:eastAsia="Times New Roman" w:hAnsi="Arial" w:cs="Arial"/>
          <w:b/>
          <w:sz w:val="24"/>
          <w:szCs w:val="24"/>
          <w:lang w:eastAsia="ru-RU"/>
        </w:rPr>
        <w:t>. В</w:t>
      </w:r>
      <w:r w:rsidR="00B7104B" w:rsidRPr="00B7104B">
        <w:rPr>
          <w:rFonts w:ascii="Arial" w:eastAsia="Times New Roman" w:hAnsi="Arial" w:cs="Arial"/>
          <w:b/>
          <w:sz w:val="24"/>
          <w:szCs w:val="24"/>
          <w:lang w:eastAsia="ru-RU"/>
        </w:rPr>
        <w:t xml:space="preserve"> подпункте 2 пункта 1 статьи 7 </w:t>
      </w:r>
      <w:r w:rsidR="00B7104B" w:rsidRPr="00B7104B">
        <w:rPr>
          <w:rFonts w:ascii="Arial" w:eastAsia="Times New Roman" w:hAnsi="Arial" w:cs="Arial"/>
          <w:sz w:val="24"/>
          <w:szCs w:val="24"/>
          <w:lang w:eastAsia="ru-RU"/>
        </w:rPr>
        <w:t xml:space="preserve">слово «установление» </w:t>
      </w:r>
      <w:proofErr w:type="gramStart"/>
      <w:r w:rsidR="00B7104B" w:rsidRPr="00B7104B">
        <w:rPr>
          <w:rFonts w:ascii="Arial" w:eastAsia="Times New Roman" w:hAnsi="Arial" w:cs="Arial"/>
          <w:sz w:val="24"/>
          <w:szCs w:val="24"/>
          <w:lang w:eastAsia="ru-RU"/>
        </w:rPr>
        <w:t>заменить на слово</w:t>
      </w:r>
      <w:proofErr w:type="gramEnd"/>
      <w:r w:rsidR="00B7104B" w:rsidRPr="00B7104B">
        <w:rPr>
          <w:rFonts w:ascii="Arial" w:eastAsia="Times New Roman" w:hAnsi="Arial" w:cs="Arial"/>
          <w:sz w:val="24"/>
          <w:szCs w:val="24"/>
          <w:lang w:eastAsia="ru-RU"/>
        </w:rPr>
        <w:t xml:space="preserve"> «введение»,</w:t>
      </w:r>
    </w:p>
    <w:p w:rsidR="00B7104B" w:rsidRDefault="00520A39" w:rsidP="00741F54">
      <w:pPr>
        <w:autoSpaceDE w:val="0"/>
        <w:autoSpaceDN w:val="0"/>
        <w:adjustRightInd w:val="0"/>
        <w:spacing w:after="0"/>
        <w:jc w:val="both"/>
        <w:rPr>
          <w:rFonts w:ascii="Arial" w:eastAsia="Times New Roman" w:hAnsi="Arial" w:cs="Arial"/>
          <w:sz w:val="24"/>
          <w:szCs w:val="24"/>
          <w:lang w:eastAsia="ru-RU"/>
        </w:rPr>
      </w:pPr>
      <w:r>
        <w:rPr>
          <w:rFonts w:ascii="Arial" w:eastAsia="Times New Roman" w:hAnsi="Arial" w:cs="Arial"/>
          <w:b/>
          <w:sz w:val="24"/>
          <w:szCs w:val="24"/>
          <w:lang w:eastAsia="ru-RU"/>
        </w:rPr>
        <w:t>1.11</w:t>
      </w:r>
      <w:r w:rsidR="00B7104B">
        <w:rPr>
          <w:rFonts w:ascii="Arial" w:eastAsia="Times New Roman" w:hAnsi="Arial" w:cs="Arial"/>
          <w:b/>
          <w:sz w:val="24"/>
          <w:szCs w:val="24"/>
          <w:lang w:eastAsia="ru-RU"/>
        </w:rPr>
        <w:t>. В</w:t>
      </w:r>
      <w:r w:rsidR="00B7104B" w:rsidRPr="00B7104B">
        <w:rPr>
          <w:rFonts w:ascii="Arial" w:eastAsia="Times New Roman" w:hAnsi="Arial" w:cs="Arial"/>
          <w:b/>
          <w:sz w:val="24"/>
          <w:szCs w:val="24"/>
          <w:lang w:eastAsia="ru-RU"/>
        </w:rPr>
        <w:t xml:space="preserve"> подпункте 3 пункта 1 статьи 20 </w:t>
      </w:r>
      <w:r w:rsidR="00B7104B" w:rsidRPr="00B7104B">
        <w:rPr>
          <w:rFonts w:ascii="Arial" w:eastAsia="Times New Roman" w:hAnsi="Arial" w:cs="Arial"/>
          <w:sz w:val="24"/>
          <w:szCs w:val="24"/>
          <w:lang w:eastAsia="ru-RU"/>
        </w:rPr>
        <w:t xml:space="preserve">слово «установление» </w:t>
      </w:r>
      <w:proofErr w:type="gramStart"/>
      <w:r w:rsidR="00B7104B" w:rsidRPr="00B7104B">
        <w:rPr>
          <w:rFonts w:ascii="Arial" w:eastAsia="Times New Roman" w:hAnsi="Arial" w:cs="Arial"/>
          <w:sz w:val="24"/>
          <w:szCs w:val="24"/>
          <w:lang w:eastAsia="ru-RU"/>
        </w:rPr>
        <w:t>заменить на слово</w:t>
      </w:r>
      <w:proofErr w:type="gramEnd"/>
      <w:r w:rsidR="00B7104B" w:rsidRPr="00B7104B">
        <w:rPr>
          <w:rFonts w:ascii="Arial" w:eastAsia="Times New Roman" w:hAnsi="Arial" w:cs="Arial"/>
          <w:sz w:val="24"/>
          <w:szCs w:val="24"/>
          <w:lang w:eastAsia="ru-RU"/>
        </w:rPr>
        <w:t xml:space="preserve"> «введение»,</w:t>
      </w:r>
    </w:p>
    <w:p w:rsidR="00B7104B" w:rsidRDefault="00520A39" w:rsidP="00741F54">
      <w:pPr>
        <w:autoSpaceDE w:val="0"/>
        <w:autoSpaceDN w:val="0"/>
        <w:adjustRightInd w:val="0"/>
        <w:spacing w:after="0"/>
        <w:jc w:val="both"/>
        <w:rPr>
          <w:rFonts w:ascii="Arial" w:eastAsia="Times New Roman" w:hAnsi="Arial" w:cs="Arial"/>
          <w:sz w:val="24"/>
          <w:szCs w:val="24"/>
          <w:lang w:eastAsia="ru-RU"/>
        </w:rPr>
      </w:pPr>
      <w:r>
        <w:rPr>
          <w:rFonts w:ascii="Arial" w:eastAsia="Times New Roman" w:hAnsi="Arial" w:cs="Arial"/>
          <w:b/>
          <w:sz w:val="24"/>
          <w:szCs w:val="24"/>
          <w:lang w:eastAsia="ru-RU"/>
        </w:rPr>
        <w:t xml:space="preserve"> 1.12</w:t>
      </w:r>
      <w:r w:rsidR="00B7104B" w:rsidRPr="00B7104B">
        <w:rPr>
          <w:rFonts w:ascii="Arial" w:eastAsia="Times New Roman" w:hAnsi="Arial" w:cs="Arial"/>
          <w:b/>
          <w:sz w:val="24"/>
          <w:szCs w:val="24"/>
          <w:lang w:eastAsia="ru-RU"/>
        </w:rPr>
        <w:t>. В пункте 1 статьи 50</w:t>
      </w:r>
      <w:r w:rsidR="00B7104B" w:rsidRPr="00B7104B">
        <w:rPr>
          <w:rFonts w:ascii="Arial" w:eastAsia="Times New Roman" w:hAnsi="Arial" w:cs="Arial"/>
          <w:sz w:val="24"/>
          <w:szCs w:val="24"/>
          <w:lang w:eastAsia="ru-RU"/>
        </w:rPr>
        <w:t xml:space="preserve"> слово «устанавливаются» </w:t>
      </w:r>
      <w:proofErr w:type="gramStart"/>
      <w:r w:rsidR="00B7104B" w:rsidRPr="00B7104B">
        <w:rPr>
          <w:rFonts w:ascii="Arial" w:eastAsia="Times New Roman" w:hAnsi="Arial" w:cs="Arial"/>
          <w:sz w:val="24"/>
          <w:szCs w:val="24"/>
          <w:lang w:eastAsia="ru-RU"/>
        </w:rPr>
        <w:t>заменить на слово</w:t>
      </w:r>
      <w:proofErr w:type="gramEnd"/>
      <w:r w:rsidR="00B7104B" w:rsidRPr="00B7104B">
        <w:rPr>
          <w:rFonts w:ascii="Arial" w:eastAsia="Times New Roman" w:hAnsi="Arial" w:cs="Arial"/>
          <w:sz w:val="24"/>
          <w:szCs w:val="24"/>
          <w:lang w:eastAsia="ru-RU"/>
        </w:rPr>
        <w:t xml:space="preserve"> «вводятся»,</w:t>
      </w:r>
    </w:p>
    <w:p w:rsidR="00B7104B" w:rsidRPr="00B7104B" w:rsidRDefault="00520A39" w:rsidP="00B7104B">
      <w:pPr>
        <w:autoSpaceDE w:val="0"/>
        <w:autoSpaceDN w:val="0"/>
        <w:adjustRightInd w:val="0"/>
        <w:spacing w:after="0"/>
        <w:jc w:val="both"/>
        <w:rPr>
          <w:rFonts w:ascii="Arial" w:eastAsia="Times New Roman" w:hAnsi="Arial" w:cs="Arial"/>
          <w:sz w:val="24"/>
          <w:szCs w:val="24"/>
          <w:lang w:eastAsia="ru-RU"/>
        </w:rPr>
      </w:pPr>
      <w:r>
        <w:rPr>
          <w:rFonts w:ascii="Arial" w:eastAsia="Times New Roman" w:hAnsi="Arial" w:cs="Arial"/>
          <w:b/>
          <w:sz w:val="24"/>
          <w:szCs w:val="24"/>
          <w:lang w:eastAsia="ru-RU"/>
        </w:rPr>
        <w:t>1.13</w:t>
      </w:r>
      <w:r w:rsidR="00B7104B" w:rsidRPr="00B7104B">
        <w:rPr>
          <w:rFonts w:ascii="Arial" w:eastAsia="Times New Roman" w:hAnsi="Arial" w:cs="Arial"/>
          <w:b/>
          <w:sz w:val="24"/>
          <w:szCs w:val="24"/>
          <w:lang w:eastAsia="ru-RU"/>
        </w:rPr>
        <w:t>.</w:t>
      </w:r>
      <w:r w:rsidR="00B7104B" w:rsidRPr="00B7104B">
        <w:rPr>
          <w:b/>
        </w:rPr>
        <w:t xml:space="preserve"> </w:t>
      </w:r>
      <w:r w:rsidR="00B7104B" w:rsidRPr="00B7104B">
        <w:rPr>
          <w:rFonts w:ascii="Arial" w:eastAsia="Times New Roman" w:hAnsi="Arial" w:cs="Arial"/>
          <w:b/>
          <w:sz w:val="24"/>
          <w:szCs w:val="24"/>
          <w:lang w:eastAsia="ru-RU"/>
        </w:rPr>
        <w:t>Статью 55 дополнить пунктом 13</w:t>
      </w:r>
      <w:r w:rsidR="00B7104B" w:rsidRPr="00B7104B">
        <w:rPr>
          <w:rFonts w:ascii="Arial" w:eastAsia="Times New Roman" w:hAnsi="Arial" w:cs="Arial"/>
          <w:sz w:val="24"/>
          <w:szCs w:val="24"/>
          <w:lang w:eastAsia="ru-RU"/>
        </w:rPr>
        <w:t xml:space="preserve"> следующего содержания:</w:t>
      </w:r>
    </w:p>
    <w:p w:rsidR="00B7104B" w:rsidRPr="00B7104B" w:rsidRDefault="00B7104B" w:rsidP="00B7104B">
      <w:pPr>
        <w:autoSpaceDE w:val="0"/>
        <w:autoSpaceDN w:val="0"/>
        <w:adjustRightInd w:val="0"/>
        <w:spacing w:after="0"/>
        <w:jc w:val="both"/>
        <w:rPr>
          <w:rFonts w:ascii="Arial" w:eastAsia="Times New Roman" w:hAnsi="Arial" w:cs="Arial"/>
          <w:sz w:val="24"/>
          <w:szCs w:val="24"/>
          <w:lang w:eastAsia="ru-RU"/>
        </w:rPr>
      </w:pPr>
      <w:r w:rsidRPr="00B7104B">
        <w:rPr>
          <w:rFonts w:ascii="Arial" w:eastAsia="Times New Roman" w:hAnsi="Arial" w:cs="Arial"/>
          <w:sz w:val="24"/>
          <w:szCs w:val="24"/>
          <w:lang w:eastAsia="ru-RU"/>
        </w:rPr>
        <w:t>«13. Пенсия за выслугу лет индексируется не реже одного раза в год в порядке, установленном федеральным законом»</w:t>
      </w:r>
      <w:r>
        <w:rPr>
          <w:rFonts w:ascii="Arial" w:eastAsia="Times New Roman" w:hAnsi="Arial" w:cs="Arial"/>
          <w:sz w:val="24"/>
          <w:szCs w:val="24"/>
          <w:lang w:eastAsia="ru-RU"/>
        </w:rPr>
        <w:t>.</w:t>
      </w:r>
    </w:p>
    <w:p w:rsidR="00836750" w:rsidRPr="005E5ABF" w:rsidRDefault="00FB7B3B" w:rsidP="00741F54">
      <w:pPr>
        <w:autoSpaceDE w:val="0"/>
        <w:autoSpaceDN w:val="0"/>
        <w:adjustRightInd w:val="0"/>
        <w:spacing w:after="0"/>
        <w:jc w:val="both"/>
        <w:rPr>
          <w:rFonts w:ascii="Arial" w:eastAsia="Times New Roman" w:hAnsi="Arial" w:cs="Arial"/>
          <w:sz w:val="24"/>
          <w:szCs w:val="24"/>
          <w:lang w:eastAsia="ru-RU"/>
        </w:rPr>
      </w:pPr>
      <w:r w:rsidRPr="005E5ABF">
        <w:rPr>
          <w:rFonts w:ascii="Arial" w:eastAsia="Times New Roman" w:hAnsi="Arial" w:cs="Arial"/>
          <w:b/>
          <w:sz w:val="24"/>
          <w:szCs w:val="24"/>
          <w:lang w:eastAsia="ru-RU"/>
        </w:rPr>
        <w:t>2</w:t>
      </w:r>
      <w:r w:rsidR="00836750" w:rsidRPr="005E5ABF">
        <w:rPr>
          <w:rFonts w:ascii="Arial" w:eastAsia="Times New Roman" w:hAnsi="Arial" w:cs="Arial"/>
          <w:b/>
          <w:sz w:val="24"/>
          <w:szCs w:val="24"/>
          <w:lang w:eastAsia="ru-RU"/>
        </w:rPr>
        <w:t>.</w:t>
      </w:r>
      <w:r w:rsidR="00836750" w:rsidRPr="005E5ABF">
        <w:rPr>
          <w:rFonts w:ascii="Arial" w:eastAsia="Times New Roman" w:hAnsi="Arial" w:cs="Arial"/>
          <w:sz w:val="24"/>
          <w:szCs w:val="24"/>
          <w:lang w:eastAsia="ru-RU"/>
        </w:rPr>
        <w:t xml:space="preserve"> Поручить главе Мигнинского сельсовета Ермаковского района Красноярского края Югову С.В. направить решение в Управление Министерства юстиции Российской Федерации по Красноярскому краю для государственной регистрации.</w:t>
      </w:r>
    </w:p>
    <w:p w:rsidR="00836750" w:rsidRPr="005E5ABF" w:rsidRDefault="00FB7B3B" w:rsidP="00741F54">
      <w:pPr>
        <w:autoSpaceDE w:val="0"/>
        <w:autoSpaceDN w:val="0"/>
        <w:adjustRightInd w:val="0"/>
        <w:spacing w:after="0" w:line="240" w:lineRule="auto"/>
        <w:jc w:val="both"/>
        <w:rPr>
          <w:rFonts w:ascii="Arial" w:eastAsia="Times New Roman" w:hAnsi="Arial" w:cs="Arial"/>
          <w:sz w:val="24"/>
          <w:szCs w:val="24"/>
          <w:lang w:eastAsia="ru-RU"/>
        </w:rPr>
      </w:pPr>
      <w:r w:rsidRPr="005E5ABF">
        <w:rPr>
          <w:rFonts w:ascii="Arial" w:eastAsia="Times New Roman" w:hAnsi="Arial" w:cs="Arial"/>
          <w:b/>
          <w:sz w:val="24"/>
          <w:szCs w:val="24"/>
          <w:lang w:eastAsia="ru-RU"/>
        </w:rPr>
        <w:t>3</w:t>
      </w:r>
      <w:r w:rsidR="00836750" w:rsidRPr="005E5ABF">
        <w:rPr>
          <w:rFonts w:ascii="Arial" w:eastAsia="Times New Roman" w:hAnsi="Arial" w:cs="Arial"/>
          <w:b/>
          <w:sz w:val="24"/>
          <w:szCs w:val="24"/>
          <w:lang w:eastAsia="ru-RU"/>
        </w:rPr>
        <w:t>.</w:t>
      </w:r>
      <w:r w:rsidR="00836750" w:rsidRPr="005E5ABF">
        <w:rPr>
          <w:rFonts w:ascii="Arial" w:eastAsia="Times New Roman" w:hAnsi="Arial" w:cs="Arial"/>
          <w:sz w:val="24"/>
          <w:szCs w:val="24"/>
          <w:lang w:eastAsia="ru-RU"/>
        </w:rPr>
        <w:t xml:space="preserve"> Контроль исполнения решения возложить на Главу Мигнинского сельсовета Ермаковского района Красноярского края Югова С.В.</w:t>
      </w:r>
    </w:p>
    <w:p w:rsidR="00836750" w:rsidRPr="005E5ABF" w:rsidRDefault="00FB7B3B" w:rsidP="00741F54">
      <w:pPr>
        <w:spacing w:after="0" w:line="240" w:lineRule="auto"/>
        <w:jc w:val="both"/>
        <w:rPr>
          <w:rFonts w:ascii="Arial" w:eastAsia="Times New Roman" w:hAnsi="Arial" w:cs="Arial"/>
          <w:color w:val="000000"/>
          <w:sz w:val="24"/>
          <w:szCs w:val="24"/>
          <w:lang w:eastAsia="ru-RU"/>
        </w:rPr>
      </w:pPr>
      <w:r w:rsidRPr="005E5ABF">
        <w:rPr>
          <w:rFonts w:ascii="Arial" w:eastAsia="Times New Roman" w:hAnsi="Arial" w:cs="Arial"/>
          <w:b/>
          <w:sz w:val="24"/>
          <w:szCs w:val="24"/>
          <w:lang w:eastAsia="ru-RU"/>
        </w:rPr>
        <w:t>4</w:t>
      </w:r>
      <w:r w:rsidR="00836750" w:rsidRPr="005E5ABF">
        <w:rPr>
          <w:rFonts w:ascii="Arial" w:eastAsia="Times New Roman" w:hAnsi="Arial" w:cs="Arial"/>
          <w:sz w:val="24"/>
          <w:szCs w:val="24"/>
          <w:lang w:eastAsia="ru-RU"/>
        </w:rPr>
        <w:t xml:space="preserve">. </w:t>
      </w:r>
      <w:r w:rsidR="00836750" w:rsidRPr="005E5ABF">
        <w:rPr>
          <w:rFonts w:ascii="Arial" w:eastAsia="Times New Roman" w:hAnsi="Arial" w:cs="Arial"/>
          <w:color w:val="000000"/>
          <w:sz w:val="24"/>
          <w:szCs w:val="24"/>
          <w:lang w:eastAsia="ru-RU"/>
        </w:rPr>
        <w:t>Настоящее Решение о внесении изменений и дополнений в Устав Мигнинского сельсовета Ермаковского района Красноярского края подлежит официальному опубликованию (обнародованию) после его государственной регистрации и вступает в силу в день, следующий за днем его официального опубликования (обнародования).</w:t>
      </w:r>
    </w:p>
    <w:p w:rsidR="002B7DB2" w:rsidRDefault="002B7DB2" w:rsidP="00741F54">
      <w:pPr>
        <w:spacing w:after="0" w:line="240" w:lineRule="auto"/>
        <w:jc w:val="both"/>
        <w:rPr>
          <w:rFonts w:ascii="Arial" w:eastAsia="Times New Roman" w:hAnsi="Arial" w:cs="Arial"/>
          <w:sz w:val="24"/>
          <w:szCs w:val="24"/>
          <w:lang w:eastAsia="ru-RU"/>
        </w:rPr>
      </w:pPr>
    </w:p>
    <w:p w:rsidR="00836750" w:rsidRPr="005E5ABF" w:rsidRDefault="00836750" w:rsidP="00741F54">
      <w:pPr>
        <w:spacing w:after="0" w:line="240" w:lineRule="auto"/>
        <w:jc w:val="both"/>
        <w:rPr>
          <w:rFonts w:ascii="Arial" w:eastAsia="Times New Roman" w:hAnsi="Arial" w:cs="Arial"/>
          <w:sz w:val="24"/>
          <w:szCs w:val="24"/>
          <w:lang w:eastAsia="ru-RU"/>
        </w:rPr>
      </w:pPr>
      <w:r w:rsidRPr="005E5ABF">
        <w:rPr>
          <w:rFonts w:ascii="Arial" w:eastAsia="Times New Roman" w:hAnsi="Arial" w:cs="Arial"/>
          <w:sz w:val="24"/>
          <w:szCs w:val="24"/>
          <w:lang w:eastAsia="ru-RU"/>
        </w:rPr>
        <w:t xml:space="preserve">Председатель Мигнинского </w:t>
      </w:r>
      <w:proofErr w:type="gramStart"/>
      <w:r w:rsidRPr="005E5ABF">
        <w:rPr>
          <w:rFonts w:ascii="Arial" w:eastAsia="Times New Roman" w:hAnsi="Arial" w:cs="Arial"/>
          <w:sz w:val="24"/>
          <w:szCs w:val="24"/>
          <w:lang w:eastAsia="ru-RU"/>
        </w:rPr>
        <w:t>сельского</w:t>
      </w:r>
      <w:proofErr w:type="gramEnd"/>
    </w:p>
    <w:p w:rsidR="00836750" w:rsidRPr="005E5ABF" w:rsidRDefault="00836750" w:rsidP="00741F54">
      <w:pPr>
        <w:spacing w:after="0" w:line="240" w:lineRule="auto"/>
        <w:jc w:val="both"/>
        <w:rPr>
          <w:rFonts w:ascii="Arial" w:eastAsia="Times New Roman" w:hAnsi="Arial" w:cs="Arial"/>
          <w:sz w:val="24"/>
          <w:szCs w:val="24"/>
          <w:lang w:eastAsia="ru-RU"/>
        </w:rPr>
      </w:pPr>
      <w:r w:rsidRPr="005E5ABF">
        <w:rPr>
          <w:rFonts w:ascii="Arial" w:eastAsia="Times New Roman" w:hAnsi="Arial" w:cs="Arial"/>
          <w:sz w:val="24"/>
          <w:szCs w:val="24"/>
          <w:lang w:eastAsia="ru-RU"/>
        </w:rPr>
        <w:t xml:space="preserve">Совета депутатов                                                                </w:t>
      </w:r>
      <w:r w:rsidR="002B7DB2">
        <w:rPr>
          <w:rFonts w:ascii="Arial" w:eastAsia="Times New Roman" w:hAnsi="Arial" w:cs="Arial"/>
          <w:sz w:val="24"/>
          <w:szCs w:val="24"/>
          <w:lang w:eastAsia="ru-RU"/>
        </w:rPr>
        <w:t xml:space="preserve">               </w:t>
      </w:r>
      <w:r w:rsidRPr="005E5ABF">
        <w:rPr>
          <w:rFonts w:ascii="Arial" w:eastAsia="Times New Roman" w:hAnsi="Arial" w:cs="Arial"/>
          <w:sz w:val="24"/>
          <w:szCs w:val="24"/>
          <w:lang w:eastAsia="ru-RU"/>
        </w:rPr>
        <w:t>И.Н. Афанасьева</w:t>
      </w:r>
    </w:p>
    <w:p w:rsidR="00836750" w:rsidRPr="005E5ABF" w:rsidRDefault="00836750" w:rsidP="00741F54">
      <w:pPr>
        <w:spacing w:after="0" w:line="240" w:lineRule="auto"/>
        <w:ind w:firstLine="709"/>
        <w:jc w:val="both"/>
        <w:rPr>
          <w:rFonts w:ascii="Arial" w:eastAsia="Times New Roman" w:hAnsi="Arial" w:cs="Arial"/>
          <w:sz w:val="24"/>
          <w:szCs w:val="24"/>
          <w:lang w:eastAsia="ru-RU"/>
        </w:rPr>
      </w:pPr>
    </w:p>
    <w:p w:rsidR="00836750" w:rsidRPr="005E5ABF" w:rsidRDefault="00836750" w:rsidP="00741F54">
      <w:pPr>
        <w:spacing w:after="0" w:line="240" w:lineRule="auto"/>
        <w:ind w:firstLine="709"/>
        <w:jc w:val="both"/>
        <w:rPr>
          <w:rFonts w:ascii="Arial" w:eastAsia="Times New Roman" w:hAnsi="Arial" w:cs="Arial"/>
          <w:sz w:val="24"/>
          <w:szCs w:val="24"/>
          <w:lang w:eastAsia="ru-RU"/>
        </w:rPr>
      </w:pPr>
    </w:p>
    <w:p w:rsidR="007B251F" w:rsidRPr="002C6D0F" w:rsidRDefault="00836750" w:rsidP="00741F54">
      <w:pPr>
        <w:spacing w:after="0" w:line="240" w:lineRule="auto"/>
        <w:jc w:val="both"/>
        <w:rPr>
          <w:rFonts w:ascii="Arial" w:eastAsia="Times New Roman" w:hAnsi="Arial" w:cs="Arial"/>
          <w:sz w:val="24"/>
          <w:szCs w:val="24"/>
          <w:lang w:eastAsia="ru-RU"/>
        </w:rPr>
      </w:pPr>
      <w:r w:rsidRPr="005E5ABF">
        <w:rPr>
          <w:rFonts w:ascii="Arial" w:eastAsia="Times New Roman" w:hAnsi="Arial" w:cs="Arial"/>
          <w:sz w:val="24"/>
          <w:szCs w:val="24"/>
          <w:lang w:eastAsia="ru-RU"/>
        </w:rPr>
        <w:t xml:space="preserve">Глава Мигнинского сельсовета                                           </w:t>
      </w:r>
      <w:r w:rsidR="002B7DB2">
        <w:rPr>
          <w:rFonts w:ascii="Arial" w:eastAsia="Times New Roman" w:hAnsi="Arial" w:cs="Arial"/>
          <w:sz w:val="24"/>
          <w:szCs w:val="24"/>
          <w:lang w:eastAsia="ru-RU"/>
        </w:rPr>
        <w:t xml:space="preserve">               </w:t>
      </w:r>
      <w:r w:rsidR="002C6D0F">
        <w:rPr>
          <w:rFonts w:ascii="Arial" w:eastAsia="Times New Roman" w:hAnsi="Arial" w:cs="Arial"/>
          <w:sz w:val="24"/>
          <w:szCs w:val="24"/>
          <w:lang w:eastAsia="ru-RU"/>
        </w:rPr>
        <w:t>С.В. Югов</w:t>
      </w:r>
    </w:p>
    <w:p w:rsidR="007B251F" w:rsidRPr="005E5ABF" w:rsidRDefault="007B251F" w:rsidP="00741F54">
      <w:pPr>
        <w:pStyle w:val="2"/>
        <w:shd w:val="clear" w:color="auto" w:fill="auto"/>
        <w:tabs>
          <w:tab w:val="left" w:pos="1149"/>
        </w:tabs>
        <w:spacing w:after="0" w:line="312" w:lineRule="exact"/>
        <w:ind w:left="740" w:right="40"/>
        <w:jc w:val="both"/>
        <w:rPr>
          <w:rFonts w:ascii="Arial" w:hAnsi="Arial" w:cs="Arial"/>
          <w:sz w:val="24"/>
          <w:szCs w:val="24"/>
        </w:rPr>
      </w:pPr>
    </w:p>
    <w:p w:rsidR="007B251F" w:rsidRPr="005E5ABF" w:rsidRDefault="007B251F" w:rsidP="00741F54">
      <w:pPr>
        <w:pStyle w:val="2"/>
        <w:shd w:val="clear" w:color="auto" w:fill="auto"/>
        <w:tabs>
          <w:tab w:val="left" w:pos="1149"/>
        </w:tabs>
        <w:spacing w:after="0" w:line="312" w:lineRule="exact"/>
        <w:ind w:right="40"/>
        <w:jc w:val="both"/>
        <w:rPr>
          <w:rFonts w:ascii="Arial" w:hAnsi="Arial" w:cs="Arial"/>
          <w:sz w:val="24"/>
          <w:szCs w:val="24"/>
        </w:rPr>
      </w:pPr>
    </w:p>
    <w:p w:rsidR="0035572A" w:rsidRPr="005E5ABF" w:rsidRDefault="0035572A" w:rsidP="00741F54">
      <w:pPr>
        <w:pStyle w:val="2"/>
        <w:shd w:val="clear" w:color="auto" w:fill="auto"/>
        <w:tabs>
          <w:tab w:val="left" w:pos="1149"/>
        </w:tabs>
        <w:spacing w:after="0" w:line="312" w:lineRule="exact"/>
        <w:ind w:right="40"/>
        <w:jc w:val="both"/>
        <w:rPr>
          <w:rFonts w:ascii="Arial" w:hAnsi="Arial" w:cs="Arial"/>
          <w:sz w:val="24"/>
          <w:szCs w:val="24"/>
        </w:rPr>
      </w:pPr>
      <w:bookmarkStart w:id="0" w:name="_GoBack"/>
      <w:bookmarkEnd w:id="0"/>
    </w:p>
    <w:sectPr w:rsidR="0035572A" w:rsidRPr="005E5ABF" w:rsidSect="00950E0F">
      <w:pgSz w:w="11905" w:h="16837"/>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8D5" w:rsidRDefault="006E48D5" w:rsidP="008074DE">
      <w:pPr>
        <w:spacing w:after="0" w:line="240" w:lineRule="auto"/>
      </w:pPr>
      <w:r>
        <w:separator/>
      </w:r>
    </w:p>
  </w:endnote>
  <w:endnote w:type="continuationSeparator" w:id="0">
    <w:p w:rsidR="006E48D5" w:rsidRDefault="006E48D5" w:rsidP="00807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8D5" w:rsidRDefault="006E48D5" w:rsidP="008074DE">
      <w:pPr>
        <w:spacing w:after="0" w:line="240" w:lineRule="auto"/>
      </w:pPr>
      <w:r>
        <w:separator/>
      </w:r>
    </w:p>
  </w:footnote>
  <w:footnote w:type="continuationSeparator" w:id="0">
    <w:p w:rsidR="006E48D5" w:rsidRDefault="006E48D5" w:rsidP="008074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E7552"/>
    <w:multiLevelType w:val="multilevel"/>
    <w:tmpl w:val="26C4B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39073EA"/>
    <w:multiLevelType w:val="multilevel"/>
    <w:tmpl w:val="96A22CA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rPr>
    </w:lvl>
    <w:lvl w:ilvl="2">
      <w:start w:val="1"/>
      <w:numFmt w:val="decimal"/>
      <w:lvlText w:val="%2.%3."/>
      <w:lvlJc w:val="left"/>
      <w:rPr>
        <w:rFonts w:ascii="Arial" w:eastAsia="Times New Roman" w:hAnsi="Arial" w:cs="Arial" w:hint="default"/>
        <w:b/>
        <w:bCs w:val="0"/>
        <w:i w:val="0"/>
        <w:iCs w:val="0"/>
        <w:smallCaps w:val="0"/>
        <w:strike w:val="0"/>
        <w:color w:val="000000"/>
        <w:spacing w:val="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2FF7281"/>
    <w:multiLevelType w:val="multilevel"/>
    <w:tmpl w:val="25744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4FB"/>
    <w:rsid w:val="00003821"/>
    <w:rsid w:val="00020B54"/>
    <w:rsid w:val="00025743"/>
    <w:rsid w:val="00081DCC"/>
    <w:rsid w:val="000F3916"/>
    <w:rsid w:val="00123A86"/>
    <w:rsid w:val="001573E4"/>
    <w:rsid w:val="0018222F"/>
    <w:rsid w:val="001A67FE"/>
    <w:rsid w:val="002378D8"/>
    <w:rsid w:val="002624FB"/>
    <w:rsid w:val="002944F0"/>
    <w:rsid w:val="002B7DB2"/>
    <w:rsid w:val="002C6D0F"/>
    <w:rsid w:val="002F149E"/>
    <w:rsid w:val="002F59CA"/>
    <w:rsid w:val="00304E28"/>
    <w:rsid w:val="00306A2A"/>
    <w:rsid w:val="0031745F"/>
    <w:rsid w:val="00333C52"/>
    <w:rsid w:val="00343A64"/>
    <w:rsid w:val="0035572A"/>
    <w:rsid w:val="00431480"/>
    <w:rsid w:val="00442203"/>
    <w:rsid w:val="00443CBC"/>
    <w:rsid w:val="00520A39"/>
    <w:rsid w:val="00541EB3"/>
    <w:rsid w:val="005C3960"/>
    <w:rsid w:val="005D5E95"/>
    <w:rsid w:val="005E5ABF"/>
    <w:rsid w:val="005E6B05"/>
    <w:rsid w:val="006C61CB"/>
    <w:rsid w:val="006E48D5"/>
    <w:rsid w:val="00741F54"/>
    <w:rsid w:val="00772341"/>
    <w:rsid w:val="007B251F"/>
    <w:rsid w:val="007C60A0"/>
    <w:rsid w:val="00802F85"/>
    <w:rsid w:val="008074DE"/>
    <w:rsid w:val="008262DF"/>
    <w:rsid w:val="00836018"/>
    <w:rsid w:val="00836750"/>
    <w:rsid w:val="00865A26"/>
    <w:rsid w:val="008719C4"/>
    <w:rsid w:val="00874494"/>
    <w:rsid w:val="00877C96"/>
    <w:rsid w:val="008B564A"/>
    <w:rsid w:val="008F3CD0"/>
    <w:rsid w:val="00901F01"/>
    <w:rsid w:val="009103AB"/>
    <w:rsid w:val="00937AAF"/>
    <w:rsid w:val="00950E0F"/>
    <w:rsid w:val="00995945"/>
    <w:rsid w:val="00A917CF"/>
    <w:rsid w:val="00AC2011"/>
    <w:rsid w:val="00AF035A"/>
    <w:rsid w:val="00B7104B"/>
    <w:rsid w:val="00B75165"/>
    <w:rsid w:val="00C214F6"/>
    <w:rsid w:val="00C31C2B"/>
    <w:rsid w:val="00C77BC9"/>
    <w:rsid w:val="00CF33C9"/>
    <w:rsid w:val="00D526C7"/>
    <w:rsid w:val="00DD3C15"/>
    <w:rsid w:val="00DE7F99"/>
    <w:rsid w:val="00E37AA6"/>
    <w:rsid w:val="00E615E8"/>
    <w:rsid w:val="00E84368"/>
    <w:rsid w:val="00EA31D1"/>
    <w:rsid w:val="00EE3CB8"/>
    <w:rsid w:val="00F3413C"/>
    <w:rsid w:val="00F373E5"/>
    <w:rsid w:val="00FB37D3"/>
    <w:rsid w:val="00FB7B3B"/>
    <w:rsid w:val="00FC58EB"/>
    <w:rsid w:val="00FF554E"/>
    <w:rsid w:val="00FF5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
    <w:name w:val="Body text_"/>
    <w:basedOn w:val="a0"/>
    <w:link w:val="2"/>
    <w:rsid w:val="008262DF"/>
    <w:rPr>
      <w:rFonts w:ascii="Times New Roman" w:eastAsia="Times New Roman" w:hAnsi="Times New Roman" w:cs="Times New Roman"/>
      <w:sz w:val="27"/>
      <w:szCs w:val="27"/>
      <w:shd w:val="clear" w:color="auto" w:fill="FFFFFF"/>
    </w:rPr>
  </w:style>
  <w:style w:type="character" w:customStyle="1" w:styleId="Heading4">
    <w:name w:val="Heading #4_"/>
    <w:basedOn w:val="a0"/>
    <w:link w:val="Heading40"/>
    <w:rsid w:val="008262DF"/>
    <w:rPr>
      <w:rFonts w:ascii="Times New Roman" w:eastAsia="Times New Roman" w:hAnsi="Times New Roman" w:cs="Times New Roman"/>
      <w:sz w:val="27"/>
      <w:szCs w:val="27"/>
      <w:shd w:val="clear" w:color="auto" w:fill="FFFFFF"/>
    </w:rPr>
  </w:style>
  <w:style w:type="character" w:customStyle="1" w:styleId="Bodytext5">
    <w:name w:val="Body text (5)_"/>
    <w:basedOn w:val="a0"/>
    <w:link w:val="Bodytext50"/>
    <w:rsid w:val="008262DF"/>
    <w:rPr>
      <w:rFonts w:ascii="Times New Roman" w:eastAsia="Times New Roman" w:hAnsi="Times New Roman" w:cs="Times New Roman"/>
      <w:spacing w:val="-10"/>
      <w:sz w:val="27"/>
      <w:szCs w:val="27"/>
      <w:shd w:val="clear" w:color="auto" w:fill="FFFFFF"/>
    </w:rPr>
  </w:style>
  <w:style w:type="character" w:customStyle="1" w:styleId="Bodytext6">
    <w:name w:val="Body text (6)_"/>
    <w:basedOn w:val="a0"/>
    <w:link w:val="Bodytext60"/>
    <w:rsid w:val="008262DF"/>
    <w:rPr>
      <w:rFonts w:ascii="Times New Roman" w:eastAsia="Times New Roman" w:hAnsi="Times New Roman" w:cs="Times New Roman"/>
      <w:shd w:val="clear" w:color="auto" w:fill="FFFFFF"/>
    </w:rPr>
  </w:style>
  <w:style w:type="character" w:customStyle="1" w:styleId="BodytextSpacing5pt">
    <w:name w:val="Body text + Spacing 5 pt"/>
    <w:basedOn w:val="Bodytext"/>
    <w:rsid w:val="008262DF"/>
    <w:rPr>
      <w:rFonts w:ascii="Times New Roman" w:eastAsia="Times New Roman" w:hAnsi="Times New Roman" w:cs="Times New Roman"/>
      <w:spacing w:val="100"/>
      <w:sz w:val="27"/>
      <w:szCs w:val="27"/>
      <w:shd w:val="clear" w:color="auto" w:fill="FFFFFF"/>
    </w:rPr>
  </w:style>
  <w:style w:type="character" w:customStyle="1" w:styleId="Bodytext5NotItalicSpacing0pt">
    <w:name w:val="Body text (5) + Not Italic;Spacing 0 pt"/>
    <w:basedOn w:val="Bodytext5"/>
    <w:rsid w:val="008262DF"/>
    <w:rPr>
      <w:rFonts w:ascii="Times New Roman" w:eastAsia="Times New Roman" w:hAnsi="Times New Roman" w:cs="Times New Roman"/>
      <w:i/>
      <w:iCs/>
      <w:spacing w:val="0"/>
      <w:sz w:val="27"/>
      <w:szCs w:val="27"/>
      <w:shd w:val="clear" w:color="auto" w:fill="FFFFFF"/>
    </w:rPr>
  </w:style>
  <w:style w:type="character" w:customStyle="1" w:styleId="BodytextItalicSpacing0pt">
    <w:name w:val="Body text + Italic;Spacing 0 pt"/>
    <w:basedOn w:val="Bodytext"/>
    <w:rsid w:val="008262DF"/>
    <w:rPr>
      <w:rFonts w:ascii="Times New Roman" w:eastAsia="Times New Roman" w:hAnsi="Times New Roman" w:cs="Times New Roman"/>
      <w:i/>
      <w:iCs/>
      <w:spacing w:val="-10"/>
      <w:sz w:val="27"/>
      <w:szCs w:val="27"/>
      <w:shd w:val="clear" w:color="auto" w:fill="FFFFFF"/>
    </w:rPr>
  </w:style>
  <w:style w:type="paragraph" w:customStyle="1" w:styleId="2">
    <w:name w:val="Основной текст2"/>
    <w:basedOn w:val="a"/>
    <w:link w:val="Bodytext"/>
    <w:rsid w:val="008262DF"/>
    <w:pPr>
      <w:shd w:val="clear" w:color="auto" w:fill="FFFFFF"/>
      <w:spacing w:after="60" w:line="235" w:lineRule="exact"/>
    </w:pPr>
    <w:rPr>
      <w:rFonts w:ascii="Times New Roman" w:eastAsia="Times New Roman" w:hAnsi="Times New Roman" w:cs="Times New Roman"/>
      <w:sz w:val="27"/>
      <w:szCs w:val="27"/>
    </w:rPr>
  </w:style>
  <w:style w:type="paragraph" w:customStyle="1" w:styleId="Heading40">
    <w:name w:val="Heading #4"/>
    <w:basedOn w:val="a"/>
    <w:link w:val="Heading4"/>
    <w:rsid w:val="008262DF"/>
    <w:pPr>
      <w:shd w:val="clear" w:color="auto" w:fill="FFFFFF"/>
      <w:spacing w:before="840" w:after="240" w:line="0" w:lineRule="atLeast"/>
      <w:outlineLvl w:val="3"/>
    </w:pPr>
    <w:rPr>
      <w:rFonts w:ascii="Times New Roman" w:eastAsia="Times New Roman" w:hAnsi="Times New Roman" w:cs="Times New Roman"/>
      <w:sz w:val="27"/>
      <w:szCs w:val="27"/>
    </w:rPr>
  </w:style>
  <w:style w:type="paragraph" w:customStyle="1" w:styleId="Bodytext50">
    <w:name w:val="Body text (5)"/>
    <w:basedOn w:val="a"/>
    <w:link w:val="Bodytext5"/>
    <w:rsid w:val="008262DF"/>
    <w:pPr>
      <w:shd w:val="clear" w:color="auto" w:fill="FFFFFF"/>
      <w:spacing w:after="240" w:line="0" w:lineRule="atLeast"/>
    </w:pPr>
    <w:rPr>
      <w:rFonts w:ascii="Times New Roman" w:eastAsia="Times New Roman" w:hAnsi="Times New Roman" w:cs="Times New Roman"/>
      <w:spacing w:val="-10"/>
      <w:sz w:val="27"/>
      <w:szCs w:val="27"/>
    </w:rPr>
  </w:style>
  <w:style w:type="paragraph" w:customStyle="1" w:styleId="Bodytext60">
    <w:name w:val="Body text (6)"/>
    <w:basedOn w:val="a"/>
    <w:link w:val="Bodytext6"/>
    <w:rsid w:val="008262DF"/>
    <w:pPr>
      <w:shd w:val="clear" w:color="auto" w:fill="FFFFFF"/>
      <w:spacing w:before="360" w:after="360" w:line="0" w:lineRule="atLeast"/>
    </w:pPr>
    <w:rPr>
      <w:rFonts w:ascii="Times New Roman" w:eastAsia="Times New Roman" w:hAnsi="Times New Roman" w:cs="Times New Roman"/>
    </w:rPr>
  </w:style>
  <w:style w:type="paragraph" w:styleId="a3">
    <w:name w:val="Normal (Web)"/>
    <w:basedOn w:val="a"/>
    <w:uiPriority w:val="99"/>
    <w:semiHidden/>
    <w:unhideWhenUsed/>
    <w:rsid w:val="00901F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note text"/>
    <w:basedOn w:val="a"/>
    <w:link w:val="a5"/>
    <w:uiPriority w:val="99"/>
    <w:semiHidden/>
    <w:unhideWhenUsed/>
    <w:rsid w:val="008074DE"/>
    <w:pPr>
      <w:spacing w:after="0" w:line="240" w:lineRule="auto"/>
    </w:pPr>
    <w:rPr>
      <w:sz w:val="20"/>
      <w:szCs w:val="20"/>
    </w:rPr>
  </w:style>
  <w:style w:type="character" w:customStyle="1" w:styleId="a5">
    <w:name w:val="Текст сноски Знак"/>
    <w:basedOn w:val="a0"/>
    <w:link w:val="a4"/>
    <w:uiPriority w:val="99"/>
    <w:semiHidden/>
    <w:rsid w:val="008074DE"/>
    <w:rPr>
      <w:sz w:val="20"/>
      <w:szCs w:val="20"/>
    </w:rPr>
  </w:style>
  <w:style w:type="character" w:styleId="a6">
    <w:name w:val="footnote reference"/>
    <w:uiPriority w:val="99"/>
    <w:unhideWhenUsed/>
    <w:rsid w:val="008074DE"/>
    <w:rPr>
      <w:vertAlign w:val="superscript"/>
    </w:rPr>
  </w:style>
  <w:style w:type="paragraph" w:styleId="a7">
    <w:name w:val="List Paragraph"/>
    <w:basedOn w:val="a"/>
    <w:uiPriority w:val="34"/>
    <w:qFormat/>
    <w:rsid w:val="00306A2A"/>
    <w:pPr>
      <w:ind w:left="720"/>
      <w:contextualSpacing/>
    </w:pPr>
  </w:style>
  <w:style w:type="paragraph" w:customStyle="1" w:styleId="listparagraph">
    <w:name w:val="listparagraph"/>
    <w:basedOn w:val="a"/>
    <w:rsid w:val="005D5E9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
    <w:name w:val="Body text_"/>
    <w:basedOn w:val="a0"/>
    <w:link w:val="2"/>
    <w:rsid w:val="008262DF"/>
    <w:rPr>
      <w:rFonts w:ascii="Times New Roman" w:eastAsia="Times New Roman" w:hAnsi="Times New Roman" w:cs="Times New Roman"/>
      <w:sz w:val="27"/>
      <w:szCs w:val="27"/>
      <w:shd w:val="clear" w:color="auto" w:fill="FFFFFF"/>
    </w:rPr>
  </w:style>
  <w:style w:type="character" w:customStyle="1" w:styleId="Heading4">
    <w:name w:val="Heading #4_"/>
    <w:basedOn w:val="a0"/>
    <w:link w:val="Heading40"/>
    <w:rsid w:val="008262DF"/>
    <w:rPr>
      <w:rFonts w:ascii="Times New Roman" w:eastAsia="Times New Roman" w:hAnsi="Times New Roman" w:cs="Times New Roman"/>
      <w:sz w:val="27"/>
      <w:szCs w:val="27"/>
      <w:shd w:val="clear" w:color="auto" w:fill="FFFFFF"/>
    </w:rPr>
  </w:style>
  <w:style w:type="character" w:customStyle="1" w:styleId="Bodytext5">
    <w:name w:val="Body text (5)_"/>
    <w:basedOn w:val="a0"/>
    <w:link w:val="Bodytext50"/>
    <w:rsid w:val="008262DF"/>
    <w:rPr>
      <w:rFonts w:ascii="Times New Roman" w:eastAsia="Times New Roman" w:hAnsi="Times New Roman" w:cs="Times New Roman"/>
      <w:spacing w:val="-10"/>
      <w:sz w:val="27"/>
      <w:szCs w:val="27"/>
      <w:shd w:val="clear" w:color="auto" w:fill="FFFFFF"/>
    </w:rPr>
  </w:style>
  <w:style w:type="character" w:customStyle="1" w:styleId="Bodytext6">
    <w:name w:val="Body text (6)_"/>
    <w:basedOn w:val="a0"/>
    <w:link w:val="Bodytext60"/>
    <w:rsid w:val="008262DF"/>
    <w:rPr>
      <w:rFonts w:ascii="Times New Roman" w:eastAsia="Times New Roman" w:hAnsi="Times New Roman" w:cs="Times New Roman"/>
      <w:shd w:val="clear" w:color="auto" w:fill="FFFFFF"/>
    </w:rPr>
  </w:style>
  <w:style w:type="character" w:customStyle="1" w:styleId="BodytextSpacing5pt">
    <w:name w:val="Body text + Spacing 5 pt"/>
    <w:basedOn w:val="Bodytext"/>
    <w:rsid w:val="008262DF"/>
    <w:rPr>
      <w:rFonts w:ascii="Times New Roman" w:eastAsia="Times New Roman" w:hAnsi="Times New Roman" w:cs="Times New Roman"/>
      <w:spacing w:val="100"/>
      <w:sz w:val="27"/>
      <w:szCs w:val="27"/>
      <w:shd w:val="clear" w:color="auto" w:fill="FFFFFF"/>
    </w:rPr>
  </w:style>
  <w:style w:type="character" w:customStyle="1" w:styleId="Bodytext5NotItalicSpacing0pt">
    <w:name w:val="Body text (5) + Not Italic;Spacing 0 pt"/>
    <w:basedOn w:val="Bodytext5"/>
    <w:rsid w:val="008262DF"/>
    <w:rPr>
      <w:rFonts w:ascii="Times New Roman" w:eastAsia="Times New Roman" w:hAnsi="Times New Roman" w:cs="Times New Roman"/>
      <w:i/>
      <w:iCs/>
      <w:spacing w:val="0"/>
      <w:sz w:val="27"/>
      <w:szCs w:val="27"/>
      <w:shd w:val="clear" w:color="auto" w:fill="FFFFFF"/>
    </w:rPr>
  </w:style>
  <w:style w:type="character" w:customStyle="1" w:styleId="BodytextItalicSpacing0pt">
    <w:name w:val="Body text + Italic;Spacing 0 pt"/>
    <w:basedOn w:val="Bodytext"/>
    <w:rsid w:val="008262DF"/>
    <w:rPr>
      <w:rFonts w:ascii="Times New Roman" w:eastAsia="Times New Roman" w:hAnsi="Times New Roman" w:cs="Times New Roman"/>
      <w:i/>
      <w:iCs/>
      <w:spacing w:val="-10"/>
      <w:sz w:val="27"/>
      <w:szCs w:val="27"/>
      <w:shd w:val="clear" w:color="auto" w:fill="FFFFFF"/>
    </w:rPr>
  </w:style>
  <w:style w:type="paragraph" w:customStyle="1" w:styleId="2">
    <w:name w:val="Основной текст2"/>
    <w:basedOn w:val="a"/>
    <w:link w:val="Bodytext"/>
    <w:rsid w:val="008262DF"/>
    <w:pPr>
      <w:shd w:val="clear" w:color="auto" w:fill="FFFFFF"/>
      <w:spacing w:after="60" w:line="235" w:lineRule="exact"/>
    </w:pPr>
    <w:rPr>
      <w:rFonts w:ascii="Times New Roman" w:eastAsia="Times New Roman" w:hAnsi="Times New Roman" w:cs="Times New Roman"/>
      <w:sz w:val="27"/>
      <w:szCs w:val="27"/>
    </w:rPr>
  </w:style>
  <w:style w:type="paragraph" w:customStyle="1" w:styleId="Heading40">
    <w:name w:val="Heading #4"/>
    <w:basedOn w:val="a"/>
    <w:link w:val="Heading4"/>
    <w:rsid w:val="008262DF"/>
    <w:pPr>
      <w:shd w:val="clear" w:color="auto" w:fill="FFFFFF"/>
      <w:spacing w:before="840" w:after="240" w:line="0" w:lineRule="atLeast"/>
      <w:outlineLvl w:val="3"/>
    </w:pPr>
    <w:rPr>
      <w:rFonts w:ascii="Times New Roman" w:eastAsia="Times New Roman" w:hAnsi="Times New Roman" w:cs="Times New Roman"/>
      <w:sz w:val="27"/>
      <w:szCs w:val="27"/>
    </w:rPr>
  </w:style>
  <w:style w:type="paragraph" w:customStyle="1" w:styleId="Bodytext50">
    <w:name w:val="Body text (5)"/>
    <w:basedOn w:val="a"/>
    <w:link w:val="Bodytext5"/>
    <w:rsid w:val="008262DF"/>
    <w:pPr>
      <w:shd w:val="clear" w:color="auto" w:fill="FFFFFF"/>
      <w:spacing w:after="240" w:line="0" w:lineRule="atLeast"/>
    </w:pPr>
    <w:rPr>
      <w:rFonts w:ascii="Times New Roman" w:eastAsia="Times New Roman" w:hAnsi="Times New Roman" w:cs="Times New Roman"/>
      <w:spacing w:val="-10"/>
      <w:sz w:val="27"/>
      <w:szCs w:val="27"/>
    </w:rPr>
  </w:style>
  <w:style w:type="paragraph" w:customStyle="1" w:styleId="Bodytext60">
    <w:name w:val="Body text (6)"/>
    <w:basedOn w:val="a"/>
    <w:link w:val="Bodytext6"/>
    <w:rsid w:val="008262DF"/>
    <w:pPr>
      <w:shd w:val="clear" w:color="auto" w:fill="FFFFFF"/>
      <w:spacing w:before="360" w:after="360" w:line="0" w:lineRule="atLeast"/>
    </w:pPr>
    <w:rPr>
      <w:rFonts w:ascii="Times New Roman" w:eastAsia="Times New Roman" w:hAnsi="Times New Roman" w:cs="Times New Roman"/>
    </w:rPr>
  </w:style>
  <w:style w:type="paragraph" w:styleId="a3">
    <w:name w:val="Normal (Web)"/>
    <w:basedOn w:val="a"/>
    <w:uiPriority w:val="99"/>
    <w:semiHidden/>
    <w:unhideWhenUsed/>
    <w:rsid w:val="00901F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note text"/>
    <w:basedOn w:val="a"/>
    <w:link w:val="a5"/>
    <w:uiPriority w:val="99"/>
    <w:semiHidden/>
    <w:unhideWhenUsed/>
    <w:rsid w:val="008074DE"/>
    <w:pPr>
      <w:spacing w:after="0" w:line="240" w:lineRule="auto"/>
    </w:pPr>
    <w:rPr>
      <w:sz w:val="20"/>
      <w:szCs w:val="20"/>
    </w:rPr>
  </w:style>
  <w:style w:type="character" w:customStyle="1" w:styleId="a5">
    <w:name w:val="Текст сноски Знак"/>
    <w:basedOn w:val="a0"/>
    <w:link w:val="a4"/>
    <w:uiPriority w:val="99"/>
    <w:semiHidden/>
    <w:rsid w:val="008074DE"/>
    <w:rPr>
      <w:sz w:val="20"/>
      <w:szCs w:val="20"/>
    </w:rPr>
  </w:style>
  <w:style w:type="character" w:styleId="a6">
    <w:name w:val="footnote reference"/>
    <w:uiPriority w:val="99"/>
    <w:unhideWhenUsed/>
    <w:rsid w:val="008074DE"/>
    <w:rPr>
      <w:vertAlign w:val="superscript"/>
    </w:rPr>
  </w:style>
  <w:style w:type="paragraph" w:styleId="a7">
    <w:name w:val="List Paragraph"/>
    <w:basedOn w:val="a"/>
    <w:uiPriority w:val="34"/>
    <w:qFormat/>
    <w:rsid w:val="00306A2A"/>
    <w:pPr>
      <w:ind w:left="720"/>
      <w:contextualSpacing/>
    </w:pPr>
  </w:style>
  <w:style w:type="paragraph" w:customStyle="1" w:styleId="listparagraph">
    <w:name w:val="listparagraph"/>
    <w:basedOn w:val="a"/>
    <w:rsid w:val="005D5E9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985656">
      <w:bodyDiv w:val="1"/>
      <w:marLeft w:val="0"/>
      <w:marRight w:val="0"/>
      <w:marTop w:val="0"/>
      <w:marBottom w:val="0"/>
      <w:divBdr>
        <w:top w:val="none" w:sz="0" w:space="0" w:color="auto"/>
        <w:left w:val="none" w:sz="0" w:space="0" w:color="auto"/>
        <w:bottom w:val="none" w:sz="0" w:space="0" w:color="auto"/>
        <w:right w:val="none" w:sz="0" w:space="0" w:color="auto"/>
      </w:divBdr>
    </w:div>
    <w:div w:id="467018691">
      <w:bodyDiv w:val="1"/>
      <w:marLeft w:val="0"/>
      <w:marRight w:val="0"/>
      <w:marTop w:val="0"/>
      <w:marBottom w:val="0"/>
      <w:divBdr>
        <w:top w:val="none" w:sz="0" w:space="0" w:color="auto"/>
        <w:left w:val="none" w:sz="0" w:space="0" w:color="auto"/>
        <w:bottom w:val="none" w:sz="0" w:space="0" w:color="auto"/>
        <w:right w:val="none" w:sz="0" w:space="0" w:color="auto"/>
      </w:divBdr>
    </w:div>
    <w:div w:id="638656086">
      <w:bodyDiv w:val="1"/>
      <w:marLeft w:val="0"/>
      <w:marRight w:val="0"/>
      <w:marTop w:val="0"/>
      <w:marBottom w:val="0"/>
      <w:divBdr>
        <w:top w:val="none" w:sz="0" w:space="0" w:color="auto"/>
        <w:left w:val="none" w:sz="0" w:space="0" w:color="auto"/>
        <w:bottom w:val="none" w:sz="0" w:space="0" w:color="auto"/>
        <w:right w:val="none" w:sz="0" w:space="0" w:color="auto"/>
      </w:divBdr>
    </w:div>
    <w:div w:id="155033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6521B97-80CB-4D3D-952D-0AEDC4DCA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3</Pages>
  <Words>1222</Words>
  <Characters>6969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KrotySOFT</Company>
  <LinksUpToDate>false</LinksUpToDate>
  <CharactersWithSpaces>8175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32</cp:revision>
  <cp:lastPrinted>2022-01-26T01:52:00Z</cp:lastPrinted>
  <dcterms:created xsi:type="dcterms:W3CDTF">2021-09-20T03:43:00Z</dcterms:created>
  <dcterms:modified xsi:type="dcterms:W3CDTF">2022-03-30T01:40:00Z</dcterms:modified>
</cp:coreProperties>
</file>