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7E" w:rsidRPr="001061C9" w:rsidRDefault="0007527E" w:rsidP="0007527E">
      <w:pPr>
        <w:spacing w:after="0" w:line="240" w:lineRule="auto"/>
        <w:ind w:firstLine="709"/>
        <w:jc w:val="right"/>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br/>
        <w:t>Принят</w:t>
      </w:r>
    </w:p>
    <w:p w:rsidR="0007527E" w:rsidRPr="001061C9" w:rsidRDefault="0007527E" w:rsidP="0007527E">
      <w:pPr>
        <w:spacing w:after="0" w:line="240" w:lineRule="auto"/>
        <w:ind w:firstLine="709"/>
        <w:jc w:val="right"/>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решением Мигнинского сельского Совета депутатов</w:t>
      </w:r>
    </w:p>
    <w:p w:rsidR="0007527E" w:rsidRPr="001061C9" w:rsidRDefault="0007527E" w:rsidP="0007527E">
      <w:pPr>
        <w:spacing w:after="0" w:line="240" w:lineRule="auto"/>
        <w:ind w:firstLine="709"/>
        <w:jc w:val="right"/>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от 20.08.2004 г. 6-20.</w:t>
      </w:r>
    </w:p>
    <w:p w:rsidR="0007527E" w:rsidRPr="001061C9" w:rsidRDefault="0007527E" w:rsidP="0007527E">
      <w:pPr>
        <w:spacing w:after="0" w:line="240" w:lineRule="auto"/>
        <w:jc w:val="center"/>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 </w:t>
      </w:r>
    </w:p>
    <w:p w:rsidR="0007527E" w:rsidRPr="001061C9" w:rsidRDefault="0007527E" w:rsidP="0007527E">
      <w:pPr>
        <w:spacing w:after="0" w:line="240" w:lineRule="auto"/>
        <w:jc w:val="center"/>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УСТАВ</w:t>
      </w:r>
    </w:p>
    <w:p w:rsidR="0007527E" w:rsidRPr="001061C9" w:rsidRDefault="0007527E" w:rsidP="0007527E">
      <w:pPr>
        <w:spacing w:after="0" w:line="240" w:lineRule="auto"/>
        <w:jc w:val="center"/>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МИГНИНСКОГО СЕЛЬСОВЕТА</w:t>
      </w:r>
    </w:p>
    <w:p w:rsidR="0007527E" w:rsidRPr="001061C9" w:rsidRDefault="0007527E" w:rsidP="0007527E">
      <w:pPr>
        <w:spacing w:after="0" w:line="240" w:lineRule="auto"/>
        <w:jc w:val="center"/>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ЕРМАКОВСКОГО РАЙОНА</w:t>
      </w:r>
    </w:p>
    <w:p w:rsidR="0007527E" w:rsidRPr="001061C9" w:rsidRDefault="0007527E" w:rsidP="0007527E">
      <w:pPr>
        <w:spacing w:after="0" w:line="240" w:lineRule="auto"/>
        <w:jc w:val="center"/>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КРАСНОЯРСКОГО КРАЯ</w:t>
      </w:r>
    </w:p>
    <w:p w:rsidR="0007527E" w:rsidRPr="001061C9" w:rsidRDefault="0007527E" w:rsidP="0007527E">
      <w:pPr>
        <w:spacing w:after="0" w:line="240" w:lineRule="auto"/>
        <w:jc w:val="center"/>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jc w:val="center"/>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(в редакции Решений Мигнинского сельского Совета депутатов от 29.07.2005г. № 6;</w:t>
      </w:r>
    </w:p>
    <w:p w:rsidR="0007527E" w:rsidRPr="001061C9" w:rsidRDefault="001061C9" w:rsidP="0007527E">
      <w:pPr>
        <w:spacing w:after="0" w:line="240" w:lineRule="auto"/>
        <w:jc w:val="center"/>
        <w:rPr>
          <w:rFonts w:ascii="Times New Roman" w:eastAsia="Times New Roman" w:hAnsi="Times New Roman" w:cs="Times New Roman"/>
          <w:color w:val="000000"/>
          <w:sz w:val="24"/>
          <w:szCs w:val="24"/>
          <w:lang w:eastAsia="ru-RU"/>
        </w:rPr>
      </w:pPr>
      <w:hyperlink r:id="rId5" w:tgtFrame="_blank" w:history="1">
        <w:r w:rsidR="0007527E" w:rsidRPr="001061C9">
          <w:rPr>
            <w:rFonts w:ascii="Times New Roman" w:eastAsia="Times New Roman" w:hAnsi="Times New Roman" w:cs="Times New Roman"/>
            <w:color w:val="0000FF"/>
            <w:sz w:val="24"/>
            <w:szCs w:val="24"/>
            <w:lang w:eastAsia="ru-RU"/>
          </w:rPr>
          <w:t>от 29.02.2008г. № 53</w:t>
        </w:r>
      </w:hyperlink>
      <w:r w:rsidR="0007527E" w:rsidRPr="001061C9">
        <w:rPr>
          <w:rFonts w:ascii="Times New Roman" w:eastAsia="Times New Roman" w:hAnsi="Times New Roman" w:cs="Times New Roman"/>
          <w:color w:val="000000"/>
          <w:sz w:val="24"/>
          <w:szCs w:val="24"/>
          <w:lang w:eastAsia="ru-RU"/>
        </w:rPr>
        <w:t>; </w:t>
      </w:r>
      <w:hyperlink r:id="rId6" w:tgtFrame="_blank" w:history="1">
        <w:r w:rsidR="0007527E" w:rsidRPr="001061C9">
          <w:rPr>
            <w:rFonts w:ascii="Times New Roman" w:eastAsia="Times New Roman" w:hAnsi="Times New Roman" w:cs="Times New Roman"/>
            <w:color w:val="0000FF"/>
            <w:sz w:val="24"/>
            <w:szCs w:val="24"/>
            <w:lang w:eastAsia="ru-RU"/>
          </w:rPr>
          <w:t>от 24.12.2010 № 13-1</w:t>
        </w:r>
      </w:hyperlink>
      <w:r w:rsidR="0007527E" w:rsidRPr="001061C9">
        <w:rPr>
          <w:rFonts w:ascii="Times New Roman" w:eastAsia="Times New Roman" w:hAnsi="Times New Roman" w:cs="Times New Roman"/>
          <w:color w:val="000000"/>
          <w:sz w:val="24"/>
          <w:szCs w:val="24"/>
          <w:lang w:eastAsia="ru-RU"/>
        </w:rPr>
        <w:t>; </w:t>
      </w:r>
      <w:hyperlink r:id="rId7" w:tgtFrame="_blank" w:history="1">
        <w:r w:rsidR="0007527E" w:rsidRPr="001061C9">
          <w:rPr>
            <w:rFonts w:ascii="Times New Roman" w:eastAsia="Times New Roman" w:hAnsi="Times New Roman" w:cs="Times New Roman"/>
            <w:color w:val="0000FF"/>
            <w:sz w:val="24"/>
            <w:szCs w:val="24"/>
            <w:lang w:eastAsia="ru-RU"/>
          </w:rPr>
          <w:t>от 26.12.2011 № 29-2р</w:t>
        </w:r>
      </w:hyperlink>
      <w:r w:rsidR="0007527E" w:rsidRPr="001061C9">
        <w:rPr>
          <w:rFonts w:ascii="Times New Roman" w:eastAsia="Times New Roman" w:hAnsi="Times New Roman" w:cs="Times New Roman"/>
          <w:color w:val="000000"/>
          <w:sz w:val="24"/>
          <w:szCs w:val="24"/>
          <w:lang w:eastAsia="ru-RU"/>
        </w:rPr>
        <w:t>;</w:t>
      </w:r>
    </w:p>
    <w:p w:rsidR="0007527E" w:rsidRPr="001061C9" w:rsidRDefault="001061C9" w:rsidP="0007527E">
      <w:pPr>
        <w:spacing w:after="0" w:line="240" w:lineRule="auto"/>
        <w:jc w:val="center"/>
        <w:rPr>
          <w:rFonts w:ascii="Times New Roman" w:eastAsia="Times New Roman" w:hAnsi="Times New Roman" w:cs="Times New Roman"/>
          <w:color w:val="000000"/>
          <w:sz w:val="24"/>
          <w:szCs w:val="24"/>
          <w:lang w:eastAsia="ru-RU"/>
        </w:rPr>
      </w:pPr>
      <w:hyperlink r:id="rId8" w:tgtFrame="_blank" w:history="1">
        <w:r w:rsidR="0007527E" w:rsidRPr="001061C9">
          <w:rPr>
            <w:rFonts w:ascii="Times New Roman" w:eastAsia="Times New Roman" w:hAnsi="Times New Roman" w:cs="Times New Roman"/>
            <w:color w:val="0000FF"/>
            <w:sz w:val="24"/>
            <w:szCs w:val="24"/>
            <w:lang w:eastAsia="ru-RU"/>
          </w:rPr>
          <w:t>от 02.07.2012 № 34-2р</w:t>
        </w:r>
      </w:hyperlink>
      <w:r w:rsidR="0007527E" w:rsidRPr="001061C9">
        <w:rPr>
          <w:rFonts w:ascii="Times New Roman" w:eastAsia="Times New Roman" w:hAnsi="Times New Roman" w:cs="Times New Roman"/>
          <w:color w:val="000000"/>
          <w:sz w:val="24"/>
          <w:szCs w:val="24"/>
          <w:lang w:eastAsia="ru-RU"/>
        </w:rPr>
        <w:t>; </w:t>
      </w:r>
      <w:hyperlink r:id="rId9" w:tgtFrame="_blank" w:history="1">
        <w:r w:rsidR="0007527E" w:rsidRPr="001061C9">
          <w:rPr>
            <w:rFonts w:ascii="Times New Roman" w:eastAsia="Times New Roman" w:hAnsi="Times New Roman" w:cs="Times New Roman"/>
            <w:color w:val="0000FF"/>
            <w:sz w:val="24"/>
            <w:szCs w:val="24"/>
            <w:lang w:eastAsia="ru-RU"/>
          </w:rPr>
          <w:t>от 27.04.2015 № 62-1р</w:t>
        </w:r>
      </w:hyperlink>
      <w:r w:rsidR="0007527E" w:rsidRPr="001061C9">
        <w:rPr>
          <w:rFonts w:ascii="Times New Roman" w:eastAsia="Times New Roman" w:hAnsi="Times New Roman" w:cs="Times New Roman"/>
          <w:color w:val="000000"/>
          <w:sz w:val="24"/>
          <w:szCs w:val="24"/>
          <w:lang w:eastAsia="ru-RU"/>
        </w:rPr>
        <w:t>; </w:t>
      </w:r>
      <w:hyperlink r:id="rId10" w:tgtFrame="_blank" w:history="1">
        <w:r w:rsidR="0007527E" w:rsidRPr="001061C9">
          <w:rPr>
            <w:rFonts w:ascii="Times New Roman" w:eastAsia="Times New Roman" w:hAnsi="Times New Roman" w:cs="Times New Roman"/>
            <w:color w:val="0000FF"/>
            <w:sz w:val="24"/>
            <w:szCs w:val="24"/>
            <w:lang w:eastAsia="ru-RU"/>
          </w:rPr>
          <w:t>от 14.04.2016 № 08-03р</w:t>
        </w:r>
      </w:hyperlink>
      <w:r w:rsidR="0007527E" w:rsidRPr="001061C9">
        <w:rPr>
          <w:rFonts w:ascii="Times New Roman" w:eastAsia="Times New Roman" w:hAnsi="Times New Roman" w:cs="Times New Roman"/>
          <w:color w:val="000000"/>
          <w:sz w:val="24"/>
          <w:szCs w:val="24"/>
          <w:lang w:eastAsia="ru-RU"/>
        </w:rPr>
        <w:t>;</w:t>
      </w:r>
    </w:p>
    <w:p w:rsidR="0007527E" w:rsidRPr="001061C9" w:rsidRDefault="001061C9" w:rsidP="0007527E">
      <w:pPr>
        <w:spacing w:after="0" w:line="240" w:lineRule="auto"/>
        <w:jc w:val="center"/>
        <w:rPr>
          <w:rFonts w:ascii="Times New Roman" w:eastAsia="Times New Roman" w:hAnsi="Times New Roman" w:cs="Times New Roman"/>
          <w:color w:val="000000"/>
          <w:sz w:val="24"/>
          <w:szCs w:val="24"/>
          <w:lang w:eastAsia="ru-RU"/>
        </w:rPr>
      </w:pPr>
      <w:hyperlink r:id="rId11" w:tgtFrame="_blank" w:history="1">
        <w:r w:rsidR="0007527E" w:rsidRPr="001061C9">
          <w:rPr>
            <w:rFonts w:ascii="Times New Roman" w:eastAsia="Times New Roman" w:hAnsi="Times New Roman" w:cs="Times New Roman"/>
            <w:color w:val="0000FF"/>
            <w:sz w:val="24"/>
            <w:szCs w:val="24"/>
            <w:lang w:eastAsia="ru-RU"/>
          </w:rPr>
          <w:t>от 07.08.2017 № 18-01 р</w:t>
        </w:r>
      </w:hyperlink>
      <w:r w:rsidR="0007527E" w:rsidRPr="001061C9">
        <w:rPr>
          <w:rFonts w:ascii="Times New Roman" w:eastAsia="Times New Roman" w:hAnsi="Times New Roman" w:cs="Times New Roman"/>
          <w:color w:val="000000"/>
          <w:sz w:val="24"/>
          <w:szCs w:val="24"/>
          <w:lang w:eastAsia="ru-RU"/>
        </w:rPr>
        <w:t>; </w:t>
      </w:r>
      <w:hyperlink r:id="rId12" w:tgtFrame="_blank" w:history="1">
        <w:r w:rsidR="0007527E" w:rsidRPr="001061C9">
          <w:rPr>
            <w:rFonts w:ascii="Times New Roman" w:eastAsia="Times New Roman" w:hAnsi="Times New Roman" w:cs="Times New Roman"/>
            <w:color w:val="0000FF"/>
            <w:sz w:val="24"/>
            <w:szCs w:val="24"/>
            <w:lang w:eastAsia="ru-RU"/>
          </w:rPr>
          <w:t>от 18.09.2018 № 27-01 р</w:t>
        </w:r>
      </w:hyperlink>
      <w:r w:rsidR="0007527E" w:rsidRPr="001061C9">
        <w:rPr>
          <w:rFonts w:ascii="Times New Roman" w:eastAsia="Times New Roman" w:hAnsi="Times New Roman" w:cs="Times New Roman"/>
          <w:color w:val="000000"/>
          <w:sz w:val="24"/>
          <w:szCs w:val="24"/>
          <w:lang w:eastAsia="ru-RU"/>
        </w:rPr>
        <w:t>; </w:t>
      </w:r>
      <w:hyperlink r:id="rId13" w:tgtFrame="_blank" w:history="1">
        <w:r w:rsidR="0007527E" w:rsidRPr="001061C9">
          <w:rPr>
            <w:rFonts w:ascii="Times New Roman" w:eastAsia="Times New Roman" w:hAnsi="Times New Roman" w:cs="Times New Roman"/>
            <w:color w:val="0000FF"/>
            <w:sz w:val="24"/>
            <w:szCs w:val="24"/>
            <w:lang w:eastAsia="ru-RU"/>
          </w:rPr>
          <w:t>от 20.12.2019 № 38-02р</w:t>
        </w:r>
      </w:hyperlink>
      <w:r w:rsidR="0007527E" w:rsidRPr="001061C9">
        <w:rPr>
          <w:rFonts w:ascii="Times New Roman" w:eastAsia="Times New Roman" w:hAnsi="Times New Roman" w:cs="Times New Roman"/>
          <w:color w:val="0000FF"/>
          <w:sz w:val="24"/>
          <w:szCs w:val="24"/>
          <w:lang w:eastAsia="ru-RU"/>
        </w:rPr>
        <w:t>;</w:t>
      </w:r>
    </w:p>
    <w:p w:rsidR="0007527E" w:rsidRPr="001061C9" w:rsidRDefault="001061C9" w:rsidP="0007527E">
      <w:pPr>
        <w:spacing w:after="0" w:line="240" w:lineRule="auto"/>
        <w:jc w:val="center"/>
        <w:rPr>
          <w:rFonts w:ascii="Times New Roman" w:eastAsia="Times New Roman" w:hAnsi="Times New Roman" w:cs="Times New Roman"/>
          <w:color w:val="000000"/>
          <w:sz w:val="24"/>
          <w:szCs w:val="24"/>
          <w:lang w:eastAsia="ru-RU"/>
        </w:rPr>
      </w:pPr>
      <w:hyperlink r:id="rId14" w:tgtFrame="_blank" w:history="1">
        <w:r w:rsidR="0007527E" w:rsidRPr="001061C9">
          <w:rPr>
            <w:rFonts w:ascii="Times New Roman" w:eastAsia="Times New Roman" w:hAnsi="Times New Roman" w:cs="Times New Roman"/>
            <w:color w:val="0000FF"/>
            <w:sz w:val="24"/>
            <w:szCs w:val="24"/>
            <w:lang w:eastAsia="ru-RU"/>
          </w:rPr>
          <w:t>от 16.06.2020 № 43-01р</w:t>
        </w:r>
      </w:hyperlink>
      <w:r w:rsidR="0007527E" w:rsidRPr="001061C9">
        <w:rPr>
          <w:rFonts w:ascii="Times New Roman" w:eastAsia="Times New Roman" w:hAnsi="Times New Roman" w:cs="Times New Roman"/>
          <w:color w:val="000000"/>
          <w:sz w:val="24"/>
          <w:szCs w:val="24"/>
          <w:lang w:eastAsia="ru-RU"/>
        </w:rPr>
        <w:t>; </w:t>
      </w:r>
      <w:hyperlink r:id="rId15" w:tgtFrame="_blank" w:history="1">
        <w:r w:rsidR="0007527E" w:rsidRPr="001061C9">
          <w:rPr>
            <w:rFonts w:ascii="Times New Roman" w:eastAsia="Times New Roman" w:hAnsi="Times New Roman" w:cs="Times New Roman"/>
            <w:color w:val="0000FF"/>
            <w:sz w:val="24"/>
            <w:szCs w:val="24"/>
            <w:lang w:eastAsia="ru-RU"/>
          </w:rPr>
          <w:t>от 14.05.2021 № 09-02р</w:t>
        </w:r>
      </w:hyperlink>
      <w:r w:rsidR="0007527E" w:rsidRPr="001061C9">
        <w:rPr>
          <w:rFonts w:ascii="Times New Roman" w:eastAsia="Times New Roman" w:hAnsi="Times New Roman" w:cs="Times New Roman"/>
          <w:color w:val="0000FF"/>
          <w:sz w:val="24"/>
          <w:szCs w:val="24"/>
          <w:lang w:eastAsia="ru-RU"/>
        </w:rPr>
        <w:t>; </w:t>
      </w:r>
      <w:hyperlink r:id="rId16" w:tgtFrame="_blank" w:history="1">
        <w:r w:rsidR="0007527E" w:rsidRPr="001061C9">
          <w:rPr>
            <w:rFonts w:ascii="Times New Roman" w:eastAsia="Times New Roman" w:hAnsi="Times New Roman" w:cs="Times New Roman"/>
            <w:color w:val="0000FF"/>
            <w:sz w:val="24"/>
            <w:szCs w:val="24"/>
            <w:lang w:eastAsia="ru-RU"/>
          </w:rPr>
          <w:t>от 11.05.2022 № 18-03 р</w:t>
        </w:r>
      </w:hyperlink>
      <w:r w:rsidR="0007527E"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ГЛАВА 1. ОБЩИЕ ПОЛОЖЕНИЯ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1. УСТАВ МИГНИНСКОГО СЕЛЬСОВЕТА</w:t>
      </w:r>
      <w:bookmarkStart w:id="0" w:name="_GoBack"/>
      <w:bookmarkEnd w:id="0"/>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Мигнинского сельсовета (далее - сельсовет) в интересах населения с учётом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а также </w:t>
      </w:r>
      <w:hyperlink r:id="rId17" w:tgtFrame="_blank" w:history="1">
        <w:r w:rsidRPr="001061C9">
          <w:rPr>
            <w:rFonts w:ascii="Times New Roman" w:eastAsia="Times New Roman" w:hAnsi="Times New Roman" w:cs="Times New Roman"/>
            <w:color w:val="0000FF"/>
            <w:sz w:val="24"/>
            <w:szCs w:val="24"/>
            <w:lang w:eastAsia="ru-RU"/>
          </w:rPr>
          <w:t>Конституции Российской Федерации</w:t>
        </w:r>
      </w:hyperlink>
      <w:r w:rsidRPr="001061C9">
        <w:rPr>
          <w:rFonts w:ascii="Times New Roman" w:eastAsia="Times New Roman" w:hAnsi="Times New Roman" w:cs="Times New Roman"/>
          <w:color w:val="000000"/>
          <w:sz w:val="24"/>
          <w:szCs w:val="24"/>
          <w:lang w:eastAsia="ru-RU"/>
        </w:rPr>
        <w:t>, действующему законодательству Российской Федерации и Красноярского края.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Устав подлежит государственной регистрации в порядке, установленном действующим законодательством.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1.1. Наименование муниципального образования</w:t>
      </w:r>
    </w:p>
    <w:p w:rsidR="0007527E" w:rsidRPr="001061C9" w:rsidRDefault="0007527E" w:rsidP="0007527E">
      <w:pPr>
        <w:spacing w:after="0" w:line="240" w:lineRule="auto"/>
        <w:ind w:firstLine="708"/>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(ст. 1.1 введена Решением Мигнинского сельского Совета депутатов </w:t>
      </w:r>
      <w:hyperlink r:id="rId18" w:tgtFrame="_blank" w:history="1">
        <w:r w:rsidRPr="001061C9">
          <w:rPr>
            <w:rFonts w:ascii="Times New Roman" w:eastAsia="Times New Roman" w:hAnsi="Times New Roman" w:cs="Times New Roman"/>
            <w:color w:val="0000FF"/>
            <w:sz w:val="24"/>
            <w:szCs w:val="24"/>
            <w:lang w:eastAsia="ru-RU"/>
          </w:rPr>
          <w:t>от 14.05.2021 № 09-02р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Полное наименование муниципального образования – «сельское поселение Мигнинский сельсовет Ермаковского муниципального района Красноярского края», сокращенное – «Мигнинский сельсовет Ермаковского района Красноярского края», «Мигнинский сельсовет». Полное и сокращенное наименование муниципального образования равнозначны.</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2. ПРАВОВАЯ ОСНОВА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9" w:tgtFrame="_self" w:history="1">
        <w:r w:rsidRPr="001061C9">
          <w:rPr>
            <w:rFonts w:ascii="Times New Roman" w:eastAsia="Times New Roman" w:hAnsi="Times New Roman" w:cs="Times New Roman"/>
            <w:color w:val="0000FF"/>
            <w:sz w:val="24"/>
            <w:szCs w:val="24"/>
            <w:lang w:eastAsia="ru-RU"/>
          </w:rPr>
          <w:t>Устав</w:t>
        </w:r>
      </w:hyperlink>
      <w:r w:rsidRPr="001061C9">
        <w:rPr>
          <w:rFonts w:ascii="Times New Roman" w:eastAsia="Times New Roman" w:hAnsi="Times New Roman" w:cs="Times New Roman"/>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(ст. 2 в ред. Решения Мигнинского сельского Совета депутатов </w:t>
      </w:r>
      <w:hyperlink r:id="rId20"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3. МИГНИНСКИЙ СЕЛЬСОВЕТ</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(наименование ст. 3 в ред. Решения Мигнинского сельского Совета депутатов </w:t>
      </w:r>
      <w:hyperlink r:id="rId21"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Мигнинский сельсовет является в соответствии с Федеральным законом </w:t>
      </w:r>
      <w:hyperlink r:id="rId22" w:tgtFrame="_self" w:history="1">
        <w:r w:rsidRPr="001061C9">
          <w:rPr>
            <w:rFonts w:ascii="Times New Roman" w:eastAsia="Times New Roman" w:hAnsi="Times New Roman" w:cs="Times New Roman"/>
            <w:color w:val="0000FF"/>
            <w:sz w:val="24"/>
            <w:szCs w:val="24"/>
            <w:lang w:eastAsia="ru-RU"/>
          </w:rPr>
          <w:t xml:space="preserve">«Об общих принципах организации местного самоуправления в Российской </w:t>
        </w:r>
        <w:r w:rsidRPr="001061C9">
          <w:rPr>
            <w:rFonts w:ascii="Times New Roman" w:eastAsia="Times New Roman" w:hAnsi="Times New Roman" w:cs="Times New Roman"/>
            <w:color w:val="0000FF"/>
            <w:sz w:val="24"/>
            <w:szCs w:val="24"/>
            <w:lang w:eastAsia="ru-RU"/>
          </w:rPr>
          <w:lastRenderedPageBreak/>
          <w:t>Федерации»,</w:t>
        </w:r>
      </w:hyperlink>
      <w:r w:rsidRPr="001061C9">
        <w:rPr>
          <w:rFonts w:ascii="Times New Roman" w:eastAsia="Times New Roman" w:hAnsi="Times New Roman" w:cs="Times New Roman"/>
          <w:color w:val="000000"/>
          <w:sz w:val="24"/>
          <w:szCs w:val="24"/>
          <w:lang w:eastAsia="ru-RU"/>
        </w:rPr>
        <w:t> самостоятельным муниципальным образованием, находящимся в границах Ермаковского района, местное самоуправление в котором осуществляется в соответствии с Конституцией Российской Федерации, федеральными законами, </w:t>
      </w:r>
      <w:hyperlink r:id="rId23" w:tgtFrame="_self" w:history="1">
        <w:r w:rsidRPr="001061C9">
          <w:rPr>
            <w:rFonts w:ascii="Times New Roman" w:eastAsia="Times New Roman" w:hAnsi="Times New Roman" w:cs="Times New Roman"/>
            <w:color w:val="0000FF"/>
            <w:sz w:val="24"/>
            <w:szCs w:val="24"/>
            <w:lang w:eastAsia="ru-RU"/>
          </w:rPr>
          <w:t>Уставом</w:t>
        </w:r>
      </w:hyperlink>
      <w:r w:rsidRPr="001061C9">
        <w:rPr>
          <w:rFonts w:ascii="Times New Roman" w:eastAsia="Times New Roman" w:hAnsi="Times New Roman" w:cs="Times New Roman"/>
          <w:color w:val="000000"/>
          <w:sz w:val="24"/>
          <w:szCs w:val="24"/>
          <w:lang w:eastAsia="ru-RU"/>
        </w:rPr>
        <w:t> и законами Красноярского края и настоящим Уставом.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Административным центром сельсовета является село Мигна.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Мигнинский сельсовет наделен статусом сельского поселения Законом Красноярского края </w:t>
      </w:r>
      <w:hyperlink r:id="rId24" w:tgtFrame="_self" w:history="1">
        <w:r w:rsidRPr="001061C9">
          <w:rPr>
            <w:rFonts w:ascii="Times New Roman" w:eastAsia="Times New Roman" w:hAnsi="Times New Roman" w:cs="Times New Roman"/>
            <w:color w:val="0000FF"/>
            <w:sz w:val="24"/>
            <w:szCs w:val="24"/>
            <w:lang w:eastAsia="ru-RU"/>
          </w:rPr>
          <w:t>от 18 февраля 2005 года № 13-3003</w:t>
        </w:r>
      </w:hyperlink>
      <w:r w:rsidRPr="001061C9">
        <w:rPr>
          <w:rFonts w:ascii="Times New Roman" w:eastAsia="Times New Roman" w:hAnsi="Times New Roman" w:cs="Times New Roman"/>
          <w:color w:val="000000"/>
          <w:sz w:val="24"/>
          <w:szCs w:val="24"/>
          <w:lang w:eastAsia="ru-RU"/>
        </w:rPr>
        <w:t> «Об установлении границ и наделении соответствующим статусом муниципального образования Ермаковский район и находящихся в его границах иных муниципальных образований».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4. ПРАВА ЖИТЕЛЕЙ СЕЛЬСОВЕТА НА УЧАСТИЕ В МЕСТНОМ САМОУПРАВЛЕНИИ.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(п.1, 2 в ред. Решения Мигнинского сельского Совета депутатов </w:t>
      </w:r>
      <w:hyperlink r:id="rId25" w:tgtFrame="_blank" w:history="1">
        <w:r w:rsidRPr="001061C9">
          <w:rPr>
            <w:rFonts w:ascii="Times New Roman" w:eastAsia="Times New Roman" w:hAnsi="Times New Roman" w:cs="Times New Roman"/>
            <w:color w:val="0000FF"/>
            <w:sz w:val="24"/>
            <w:szCs w:val="24"/>
            <w:lang w:eastAsia="ru-RU"/>
          </w:rPr>
          <w:t>от 14.04.2016 № 08-03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Жители сельсовета имеют равный доступ к муниципальной службе.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(абзац 1 в ред. Решения Мигнинского сельского Совета депутатов </w:t>
      </w:r>
      <w:hyperlink r:id="rId26" w:tgtFrame="_blank" w:history="1">
        <w:r w:rsidRPr="001061C9">
          <w:rPr>
            <w:rFonts w:ascii="Times New Roman" w:eastAsia="Times New Roman" w:hAnsi="Times New Roman" w:cs="Times New Roman"/>
            <w:color w:val="0000FF"/>
            <w:sz w:val="24"/>
            <w:szCs w:val="24"/>
            <w:lang w:eastAsia="ru-RU"/>
          </w:rPr>
          <w:t>от 18.09.2018 № 27-01р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xml:space="preserve">Официальное обнародование (доведение до всеобщего сведения) осуществляется в течение 7 рабочих дней после принятия муниципального нормативного правового акта путем вывешивания текстов нормативных правовых актов в местах общего пользования, к числу которых относятся: филиал МБУ «Ермаковская центральная библиотечная система» «Мигнинская библиотека», расположенный в с. Мигна, ул. Щетинкина, 42, МБУ «Дом культуры» Мигнинского сельсовета, расположенное в </w:t>
      </w:r>
      <w:proofErr w:type="spellStart"/>
      <w:r w:rsidRPr="001061C9">
        <w:rPr>
          <w:rFonts w:ascii="Times New Roman" w:eastAsia="Times New Roman" w:hAnsi="Times New Roman" w:cs="Times New Roman"/>
          <w:color w:val="000000"/>
          <w:sz w:val="24"/>
          <w:szCs w:val="24"/>
          <w:lang w:eastAsia="ru-RU"/>
        </w:rPr>
        <w:t>с.Мигна</w:t>
      </w:r>
      <w:proofErr w:type="spellEnd"/>
      <w:r w:rsidRPr="001061C9">
        <w:rPr>
          <w:rFonts w:ascii="Times New Roman" w:eastAsia="Times New Roman" w:hAnsi="Times New Roman" w:cs="Times New Roman"/>
          <w:color w:val="000000"/>
          <w:sz w:val="24"/>
          <w:szCs w:val="24"/>
          <w:lang w:eastAsia="ru-RU"/>
        </w:rPr>
        <w:t xml:space="preserve">, ул. Щетинкина, 59, Мигнинская врачебная амбулатория КГБУЗ «Ермаковская районная больница», расположенная в </w:t>
      </w:r>
      <w:proofErr w:type="spellStart"/>
      <w:r w:rsidRPr="001061C9">
        <w:rPr>
          <w:rFonts w:ascii="Times New Roman" w:eastAsia="Times New Roman" w:hAnsi="Times New Roman" w:cs="Times New Roman"/>
          <w:color w:val="000000"/>
          <w:sz w:val="24"/>
          <w:szCs w:val="24"/>
          <w:lang w:eastAsia="ru-RU"/>
        </w:rPr>
        <w:t>с.Мигна</w:t>
      </w:r>
      <w:proofErr w:type="spellEnd"/>
      <w:r w:rsidRPr="001061C9">
        <w:rPr>
          <w:rFonts w:ascii="Times New Roman" w:eastAsia="Times New Roman" w:hAnsi="Times New Roman" w:cs="Times New Roman"/>
          <w:color w:val="000000"/>
          <w:sz w:val="24"/>
          <w:szCs w:val="24"/>
          <w:lang w:eastAsia="ru-RU"/>
        </w:rPr>
        <w:t xml:space="preserve">, ул. Щетинкина, 63, МБОУ «Мигнинская средняя общеобразовательная школа», расположенное в с. Мигна, пер.Школьный,2, ОПС </w:t>
      </w:r>
      <w:r w:rsidRPr="001061C9">
        <w:rPr>
          <w:rFonts w:ascii="Times New Roman" w:eastAsia="Times New Roman" w:hAnsi="Times New Roman" w:cs="Times New Roman"/>
          <w:color w:val="000000"/>
          <w:sz w:val="24"/>
          <w:szCs w:val="24"/>
          <w:lang w:eastAsia="ru-RU"/>
        </w:rPr>
        <w:lastRenderedPageBreak/>
        <w:t xml:space="preserve">Мигна ФГПУ «Почта России», расположенное в с. Мигна, </w:t>
      </w:r>
      <w:proofErr w:type="spellStart"/>
      <w:r w:rsidRPr="001061C9">
        <w:rPr>
          <w:rFonts w:ascii="Times New Roman" w:eastAsia="Times New Roman" w:hAnsi="Times New Roman" w:cs="Times New Roman"/>
          <w:color w:val="000000"/>
          <w:sz w:val="24"/>
          <w:szCs w:val="24"/>
          <w:lang w:eastAsia="ru-RU"/>
        </w:rPr>
        <w:t>ул.Щетинкина</w:t>
      </w:r>
      <w:proofErr w:type="spellEnd"/>
      <w:r w:rsidRPr="001061C9">
        <w:rPr>
          <w:rFonts w:ascii="Times New Roman" w:eastAsia="Times New Roman" w:hAnsi="Times New Roman" w:cs="Times New Roman"/>
          <w:color w:val="000000"/>
          <w:sz w:val="24"/>
          <w:szCs w:val="24"/>
          <w:lang w:eastAsia="ru-RU"/>
        </w:rPr>
        <w:t>, 63, доска объявлений, расположенная в д. Вознесенка по ул. Трактовая.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Опубликование осуществляется в газете «Мигнинская информационная газета» и дополнительно подлежит размещению в Интернете на сайте администрации Мигнинского сельсовета </w:t>
      </w:r>
      <w:hyperlink r:id="rId27" w:tgtFrame="_self" w:history="1">
        <w:r w:rsidRPr="001061C9">
          <w:rPr>
            <w:rFonts w:ascii="Times New Roman" w:eastAsia="Times New Roman" w:hAnsi="Times New Roman" w:cs="Times New Roman"/>
            <w:color w:val="0000FF"/>
            <w:sz w:val="24"/>
            <w:szCs w:val="24"/>
            <w:lang w:eastAsia="ru-RU"/>
          </w:rPr>
          <w:t>www.migna.ru</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7 в ред. Решений Мигнинского сельского Совета депутатов </w:t>
      </w:r>
      <w:hyperlink r:id="rId28"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hyperlink r:id="rId29" w:tgtFrame="_blank" w:history="1">
        <w:r w:rsidRPr="001061C9">
          <w:rPr>
            <w:rFonts w:ascii="Times New Roman" w:eastAsia="Times New Roman" w:hAnsi="Times New Roman" w:cs="Times New Roman"/>
            <w:color w:val="0000FF"/>
            <w:sz w:val="24"/>
            <w:szCs w:val="24"/>
            <w:lang w:eastAsia="ru-RU"/>
          </w:rPr>
          <w:t>от 14.04.2016 № 08-03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Мигнинской информационной газете.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8 введен Решением Мигнинского сельского Совета депутатов </w:t>
      </w:r>
      <w:hyperlink r:id="rId30" w:tgtFrame="_blank" w:history="1">
        <w:r w:rsidRPr="001061C9">
          <w:rPr>
            <w:rFonts w:ascii="Times New Roman" w:eastAsia="Times New Roman" w:hAnsi="Times New Roman" w:cs="Times New Roman"/>
            <w:color w:val="0000FF"/>
            <w:sz w:val="24"/>
            <w:szCs w:val="24"/>
            <w:lang w:eastAsia="ru-RU"/>
          </w:rPr>
          <w:t>от 18.09.2018 № 27-01р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9 введен Решением Мигнинского сельского Совета депутатов </w:t>
      </w:r>
      <w:hyperlink r:id="rId31" w:tgtFrame="_blank" w:history="1">
        <w:r w:rsidRPr="001061C9">
          <w:rPr>
            <w:rFonts w:ascii="Times New Roman" w:eastAsia="Times New Roman" w:hAnsi="Times New Roman" w:cs="Times New Roman"/>
            <w:color w:val="0000FF"/>
            <w:sz w:val="24"/>
            <w:szCs w:val="24"/>
            <w:lang w:eastAsia="ru-RU"/>
          </w:rPr>
          <w:t>от 11.05.2022 № 18-03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5. ФОРМЫ ОСУЩЕСТВЛЕНИЯ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(ст.5 в ред. Решения Мигнинского сельского Совета депутатов </w:t>
      </w:r>
      <w:hyperlink r:id="rId32" w:tgtFrame="_blank" w:history="1">
        <w:r w:rsidRPr="001061C9">
          <w:rPr>
            <w:rFonts w:ascii="Times New Roman" w:eastAsia="Times New Roman" w:hAnsi="Times New Roman" w:cs="Times New Roman"/>
            <w:color w:val="0000FF"/>
            <w:sz w:val="24"/>
            <w:szCs w:val="24"/>
            <w:lang w:eastAsia="ru-RU"/>
          </w:rPr>
          <w:t>от 14.04.2016 № 08-03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Местное самоуправление осуществляется: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непосредственно населением через референдумы, выборы, собрания конференции жителей, индивидуальные и коллективные обращения в органы местного самоуправления и другие, не запрещённые законом формы непосредственной демократии;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органами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органами территориального общественного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6. ОРГАНЫ И ДОЛЖНОСТНЫЕ ЛИЦА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33"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hyperlink r:id="rId34" w:tgtFrame="_blank" w:history="1">
        <w:r w:rsidRPr="001061C9">
          <w:rPr>
            <w:rFonts w:ascii="Times New Roman" w:eastAsia="Times New Roman" w:hAnsi="Times New Roman" w:cs="Times New Roman"/>
            <w:color w:val="0000FF"/>
            <w:sz w:val="24"/>
            <w:szCs w:val="24"/>
            <w:lang w:eastAsia="ru-RU"/>
          </w:rPr>
          <w:t>от 27.04.2015 №62-1р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Мигнинский сельский Совет депутатов - представительный орган местного самоуправления, состоящий из 10 депутатов, избираемых сроком на 5 лет.</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2 в ред. Решения Мигнинского сельского Совета депутатов </w:t>
      </w:r>
      <w:hyperlink r:id="rId35"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Администрация Мигнинского сельсовета является исполнительно-распорядительным органом местного самоуправления, подотчётным сельскому Совету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3 в ред. Решения Мигнинского сельского Совета депутатов </w:t>
      </w:r>
      <w:hyperlink r:id="rId36"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Органы местного самоуправления наделяются в соответствии с законом и настоящим Уставом собственной компетенцией в решении вопросов местного значения.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4.1.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4.1 введен Решения Мигнинского сельского Совета депутатов </w:t>
      </w:r>
      <w:hyperlink r:id="rId37" w:tgtFrame="_blank" w:history="1">
        <w:r w:rsidRPr="001061C9">
          <w:rPr>
            <w:rFonts w:ascii="Times New Roman" w:eastAsia="Times New Roman" w:hAnsi="Times New Roman" w:cs="Times New Roman"/>
            <w:color w:val="0000FF"/>
            <w:sz w:val="24"/>
            <w:szCs w:val="24"/>
            <w:lang w:eastAsia="ru-RU"/>
          </w:rPr>
          <w:t>от 27.04.2015 №62-1р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5. Структура органов местного самоуправления определяется населением самостоятельно.</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6.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Число членов избирательной комиссии с правом решающего голоса составляет - 8 человек.</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6 в ред. Решения Мигнинского сельского Совета депутатов </w:t>
      </w:r>
      <w:hyperlink r:id="rId38"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7. ВОПРОСЫ МЕСТНОГО ЗНАЧЕНИЯ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(ст.7 в ред. Решения Мигнинского сельского Совета депутатов </w:t>
      </w:r>
      <w:hyperlink r:id="rId39" w:tgtFrame="_blank" w:history="1">
        <w:r w:rsidRPr="001061C9">
          <w:rPr>
            <w:rFonts w:ascii="Times New Roman" w:eastAsia="Times New Roman" w:hAnsi="Times New Roman" w:cs="Times New Roman"/>
            <w:color w:val="0000FF"/>
            <w:sz w:val="24"/>
            <w:szCs w:val="24"/>
            <w:lang w:eastAsia="ru-RU"/>
          </w:rPr>
          <w:t>от 14.04.2016 № 08-03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К вопросам местного значения сельсовета относятся: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введение, изменение и отмена местных налогов и сборов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2 в ред. Решения Мигнинского сельского Совета депутатов </w:t>
      </w:r>
      <w:hyperlink r:id="rId40" w:tgtFrame="_blank" w:history="1">
        <w:r w:rsidRPr="001061C9">
          <w:rPr>
            <w:rFonts w:ascii="Times New Roman" w:eastAsia="Times New Roman" w:hAnsi="Times New Roman" w:cs="Times New Roman"/>
            <w:color w:val="0000FF"/>
            <w:sz w:val="24"/>
            <w:szCs w:val="24"/>
            <w:lang w:eastAsia="ru-RU"/>
          </w:rPr>
          <w:t>от 11.05.2022 № 18-03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8) формирование архивных фондов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9 в ред. Решения Мигнинского сельского Совета депутатов </w:t>
      </w:r>
      <w:hyperlink r:id="rId41" w:tgtFrame="_blank" w:history="1">
        <w:r w:rsidRPr="001061C9">
          <w:rPr>
            <w:rFonts w:ascii="Times New Roman" w:eastAsia="Times New Roman" w:hAnsi="Times New Roman" w:cs="Times New Roman"/>
            <w:color w:val="0000FF"/>
            <w:sz w:val="24"/>
            <w:szCs w:val="24"/>
            <w:lang w:eastAsia="ru-RU"/>
          </w:rPr>
          <w:t>от 11.05.2022 № 18-03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на территории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15 в ред. Решения Мигнинского сельского Совета депутатов </w:t>
      </w:r>
      <w:hyperlink r:id="rId42" w:tgtFrame="_blank" w:history="1">
        <w:r w:rsidRPr="001061C9">
          <w:rPr>
            <w:rFonts w:ascii="Times New Roman" w:eastAsia="Times New Roman" w:hAnsi="Times New Roman" w:cs="Times New Roman"/>
            <w:color w:val="0000FF"/>
            <w:sz w:val="24"/>
            <w:szCs w:val="24"/>
            <w:lang w:eastAsia="ru-RU"/>
          </w:rPr>
          <w:t>от 11.05.2022 № 18-03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16) обеспечение проживающих на территории сельсовета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19) участие в предупреждении и ликвидации последствий чрезвычайных ситуаций в границах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20) Исключен Решением Мигнинского сельского Совета депутатов </w:t>
      </w:r>
      <w:hyperlink r:id="rId43" w:tgtFrame="_blank" w:history="1">
        <w:r w:rsidRPr="001061C9">
          <w:rPr>
            <w:rFonts w:ascii="Times New Roman" w:eastAsia="Times New Roman" w:hAnsi="Times New Roman" w:cs="Times New Roman"/>
            <w:color w:val="0000FF"/>
            <w:sz w:val="24"/>
            <w:szCs w:val="24"/>
            <w:lang w:eastAsia="ru-RU"/>
          </w:rPr>
          <w:t>от 18.09.2018 № 27-01р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24 в ред. Решения Мигнинского сельского Совета депутатов </w:t>
      </w:r>
      <w:hyperlink r:id="rId44" w:tgtFrame="_blank" w:history="1">
        <w:r w:rsidRPr="001061C9">
          <w:rPr>
            <w:rFonts w:ascii="Times New Roman" w:eastAsia="Times New Roman" w:hAnsi="Times New Roman" w:cs="Times New Roman"/>
            <w:color w:val="0000FF"/>
            <w:sz w:val="24"/>
            <w:szCs w:val="24"/>
            <w:lang w:eastAsia="ru-RU"/>
          </w:rPr>
          <w:t>от 16.06.2020 № 43-01р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26) организация ритуальных услуг и содержание мест захоронения;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27) осуществление мероприятий по обеспечению безопасности людей на водных объектах, охране их жизни и здоровья;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28) осуществление муниципального лесного контроля;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5" w:tgtFrame="_blank" w:history="1">
        <w:r w:rsidRPr="001061C9">
          <w:rPr>
            <w:rFonts w:ascii="Times New Roman" w:eastAsia="Times New Roman" w:hAnsi="Times New Roman" w:cs="Times New Roman"/>
            <w:color w:val="0000FF"/>
            <w:sz w:val="24"/>
            <w:szCs w:val="24"/>
            <w:lang w:eastAsia="ru-RU"/>
          </w:rPr>
          <w:t>от 12 января 1996 года N 7-ФЗ</w:t>
        </w:r>
      </w:hyperlink>
      <w:r w:rsidRPr="001061C9">
        <w:rPr>
          <w:rFonts w:ascii="Times New Roman" w:eastAsia="Times New Roman" w:hAnsi="Times New Roman" w:cs="Times New Roman"/>
          <w:color w:val="000000"/>
          <w:sz w:val="24"/>
          <w:szCs w:val="24"/>
          <w:lang w:eastAsia="ru-RU"/>
        </w:rPr>
        <w:t> "О некоммерческих организациях";</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33) участие в соответствии с федеральным законом в выполнении комплексных кадастровых работ.</w:t>
      </w:r>
    </w:p>
    <w:p w:rsidR="0007527E" w:rsidRPr="001061C9" w:rsidRDefault="0007527E" w:rsidP="0007527E">
      <w:pPr>
        <w:spacing w:after="0" w:line="240" w:lineRule="auto"/>
        <w:ind w:firstLine="708"/>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33 в ред. Решения Мигнинского сельского Совета депутатов </w:t>
      </w:r>
      <w:hyperlink r:id="rId46" w:tgtFrame="_blank" w:history="1">
        <w:r w:rsidRPr="001061C9">
          <w:rPr>
            <w:rFonts w:ascii="Times New Roman" w:eastAsia="Times New Roman" w:hAnsi="Times New Roman" w:cs="Times New Roman"/>
            <w:color w:val="0000FF"/>
            <w:sz w:val="24"/>
            <w:szCs w:val="24"/>
            <w:lang w:eastAsia="ru-RU"/>
          </w:rPr>
          <w:t>от 14.05.2021 № 09-02р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34 введен Решением Мигнинского сельского Совета депутатов </w:t>
      </w:r>
      <w:hyperlink r:id="rId47" w:tgtFrame="_blank" w:history="1">
        <w:r w:rsidRPr="001061C9">
          <w:rPr>
            <w:rFonts w:ascii="Times New Roman" w:eastAsia="Times New Roman" w:hAnsi="Times New Roman" w:cs="Times New Roman"/>
            <w:color w:val="0000FF"/>
            <w:sz w:val="24"/>
            <w:szCs w:val="24"/>
            <w:lang w:eastAsia="ru-RU"/>
          </w:rPr>
          <w:t>от 20.12.2019 № 38-02р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Органы местного самоуправления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закрепленных за ними в соответствии с настоящим Законом, за счет межбюджетных трансфертов, предоставляемых из бюджетов этих поселений в бюджет муниципального района в порядке, предусмотренном федеральным законодательством.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Органы местного самоуправления сельсовета имеют право на: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создание музеев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2 исключен Решением Мигнинского сельского Совета депутатов </w:t>
      </w:r>
      <w:hyperlink r:id="rId48"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участие в организации и финансировании: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проведения оплачиваемых общественных работ;</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ярмарок вакансий и учебных рабочих мест.</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2 в ред. Решений Мигнинского сельского Совета депутатов </w:t>
      </w:r>
      <w:hyperlink r:id="rId49"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hyperlink r:id="rId50" w:tgtFrame="_blank" w:history="1">
        <w:r w:rsidRPr="001061C9">
          <w:rPr>
            <w:rFonts w:ascii="Times New Roman" w:eastAsia="Times New Roman" w:hAnsi="Times New Roman" w:cs="Times New Roman"/>
            <w:color w:val="0000FF"/>
            <w:sz w:val="24"/>
            <w:szCs w:val="24"/>
            <w:lang w:eastAsia="ru-RU"/>
          </w:rPr>
          <w:t>от 02.07.2012 № 34-2 р</w:t>
        </w:r>
      </w:hyperlink>
      <w:r w:rsidRPr="001061C9">
        <w:rPr>
          <w:rFonts w:ascii="Times New Roman" w:eastAsia="Times New Roman" w:hAnsi="Times New Roman" w:cs="Times New Roman"/>
          <w:color w:val="000000"/>
          <w:sz w:val="24"/>
          <w:szCs w:val="24"/>
          <w:lang w:eastAsia="ru-RU"/>
        </w:rPr>
        <w:t>, </w:t>
      </w:r>
      <w:hyperlink r:id="rId51" w:tgtFrame="_blank" w:history="1">
        <w:r w:rsidRPr="001061C9">
          <w:rPr>
            <w:rFonts w:ascii="Times New Roman" w:eastAsia="Times New Roman" w:hAnsi="Times New Roman" w:cs="Times New Roman"/>
            <w:color w:val="0000FF"/>
            <w:sz w:val="24"/>
            <w:szCs w:val="24"/>
            <w:lang w:eastAsia="ru-RU"/>
          </w:rPr>
          <w:t>от 14.04.2016 № 08-03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участие в осуществлении деятельности по опеке и попечительству;</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5) утратил силу Решения Мигнинского сельского Совета депутатов </w:t>
      </w:r>
      <w:hyperlink r:id="rId52" w:tgtFrame="_blank" w:history="1">
        <w:r w:rsidRPr="001061C9">
          <w:rPr>
            <w:rFonts w:ascii="Times New Roman" w:eastAsia="Times New Roman" w:hAnsi="Times New Roman" w:cs="Times New Roman"/>
            <w:color w:val="0000FF"/>
            <w:sz w:val="24"/>
            <w:szCs w:val="24"/>
            <w:lang w:eastAsia="ru-RU"/>
          </w:rPr>
          <w:t>от 27.04.2015 №62-1р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8.1) создание муниципальной пожарной охраны;</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9) создание условий для развития туризма.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8-9 введены Решением Мигнинского сельского Совета депутатов </w:t>
      </w:r>
      <w:hyperlink r:id="rId53"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10 введен Решением Мигнинского сельского Совета депутатов </w:t>
      </w:r>
      <w:hyperlink r:id="rId54" w:tgtFrame="_blank" w:history="1">
        <w:r w:rsidRPr="001061C9">
          <w:rPr>
            <w:rFonts w:ascii="Times New Roman" w:eastAsia="Times New Roman" w:hAnsi="Times New Roman" w:cs="Times New Roman"/>
            <w:color w:val="0000FF"/>
            <w:sz w:val="24"/>
            <w:szCs w:val="24"/>
            <w:lang w:eastAsia="ru-RU"/>
          </w:rPr>
          <w:t>от 02.07.2012 № 34-2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12) Исключен Решением Мигнинского сельского Совета депутатов </w:t>
      </w:r>
      <w:hyperlink r:id="rId55" w:tgtFrame="_blank" w:history="1">
        <w:r w:rsidRPr="001061C9">
          <w:rPr>
            <w:rFonts w:ascii="Times New Roman" w:eastAsia="Times New Roman" w:hAnsi="Times New Roman" w:cs="Times New Roman"/>
            <w:color w:val="0000FF"/>
            <w:sz w:val="24"/>
            <w:szCs w:val="24"/>
            <w:lang w:eastAsia="ru-RU"/>
          </w:rPr>
          <w:t>от 18.09.2018 № 27-01р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11, 12, 13 введены Решения Мигнинского сельского Совета депутатов </w:t>
      </w:r>
      <w:hyperlink r:id="rId56" w:tgtFrame="_blank" w:history="1">
        <w:r w:rsidRPr="001061C9">
          <w:rPr>
            <w:rFonts w:ascii="Times New Roman" w:eastAsia="Times New Roman" w:hAnsi="Times New Roman" w:cs="Times New Roman"/>
            <w:color w:val="0000FF"/>
            <w:sz w:val="24"/>
            <w:szCs w:val="24"/>
            <w:lang w:eastAsia="ru-RU"/>
          </w:rPr>
          <w:t>от 27.04.2015 №62-1р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14 в ред. Решения Мигнинского сельского Совета депутатов </w:t>
      </w:r>
      <w:hyperlink r:id="rId57" w:tgtFrame="_blank" w:history="1">
        <w:r w:rsidRPr="001061C9">
          <w:rPr>
            <w:rFonts w:ascii="Times New Roman" w:eastAsia="Times New Roman" w:hAnsi="Times New Roman" w:cs="Times New Roman"/>
            <w:color w:val="0000FF"/>
            <w:sz w:val="24"/>
            <w:szCs w:val="24"/>
            <w:lang w:eastAsia="ru-RU"/>
          </w:rPr>
          <w:t>от 20.12.2019 № 38-02р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15) осуществление мероприятий в сфере профилактики правонарушений, предусмотренных </w:t>
      </w:r>
      <w:hyperlink r:id="rId58" w:tgtFrame="_blank" w:history="1">
        <w:r w:rsidRPr="001061C9">
          <w:rPr>
            <w:rFonts w:ascii="Times New Roman" w:eastAsia="Times New Roman" w:hAnsi="Times New Roman" w:cs="Times New Roman"/>
            <w:color w:val="0000FF"/>
            <w:sz w:val="24"/>
            <w:szCs w:val="24"/>
            <w:lang w:eastAsia="ru-RU"/>
          </w:rPr>
          <w:t>Федеральным законом «Об основах системы профилактики правонарушений в Российской Федерации»</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(пп.14, 15 введены Решением Мигнинского сельского Совета депутатов </w:t>
      </w:r>
      <w:hyperlink r:id="rId59" w:tgtFrame="_blank" w:history="1">
        <w:r w:rsidRPr="001061C9">
          <w:rPr>
            <w:rFonts w:ascii="Times New Roman" w:eastAsia="Times New Roman" w:hAnsi="Times New Roman" w:cs="Times New Roman"/>
            <w:color w:val="0000FF"/>
            <w:sz w:val="24"/>
            <w:szCs w:val="24"/>
            <w:lang w:eastAsia="ru-RU"/>
          </w:rPr>
          <w:t>от 07.08.2017 № 18-01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8"/>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7527E" w:rsidRPr="001061C9" w:rsidRDefault="0007527E" w:rsidP="0007527E">
      <w:pPr>
        <w:spacing w:after="0" w:line="240" w:lineRule="auto"/>
        <w:ind w:firstLine="708"/>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16 введен Решением Мигнинского сельского Совета депутатов </w:t>
      </w:r>
      <w:hyperlink r:id="rId60" w:tgtFrame="_blank" w:history="1">
        <w:r w:rsidRPr="001061C9">
          <w:rPr>
            <w:rFonts w:ascii="Times New Roman" w:eastAsia="Times New Roman" w:hAnsi="Times New Roman" w:cs="Times New Roman"/>
            <w:color w:val="0000FF"/>
            <w:sz w:val="24"/>
            <w:szCs w:val="24"/>
            <w:lang w:eastAsia="ru-RU"/>
          </w:rPr>
          <w:t>от 14.05.2021 № 09-02р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8"/>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07527E" w:rsidRPr="001061C9" w:rsidRDefault="0007527E" w:rsidP="0007527E">
      <w:pPr>
        <w:spacing w:after="0" w:line="240" w:lineRule="auto"/>
        <w:ind w:firstLine="708"/>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17 введен Решением Мигнинского сельского Совета депутатов </w:t>
      </w:r>
      <w:hyperlink r:id="rId61" w:tgtFrame="_blank" w:history="1">
        <w:r w:rsidRPr="001061C9">
          <w:rPr>
            <w:rFonts w:ascii="Times New Roman" w:eastAsia="Times New Roman" w:hAnsi="Times New Roman" w:cs="Times New Roman"/>
            <w:color w:val="0000FF"/>
            <w:sz w:val="24"/>
            <w:szCs w:val="24"/>
            <w:lang w:eastAsia="ru-RU"/>
          </w:rPr>
          <w:t>от 11.05.2022 № 18-03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 Федеральным законом </w:t>
      </w:r>
      <w:hyperlink r:id="rId62" w:tgtFrame="_self" w:history="1">
        <w:r w:rsidRPr="001061C9">
          <w:rPr>
            <w:rFonts w:ascii="Times New Roman" w:eastAsia="Times New Roman" w:hAnsi="Times New Roman" w:cs="Times New Roman"/>
            <w:color w:val="0000FF"/>
            <w:sz w:val="24"/>
            <w:szCs w:val="24"/>
            <w:lang w:eastAsia="ru-RU"/>
          </w:rPr>
          <w:t>от 6 октября 2003 года № 131-ФЗ</w:t>
        </w:r>
      </w:hyperlink>
      <w:r w:rsidRPr="001061C9">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w:t>
      </w:r>
      <w:r w:rsidRPr="001061C9">
        <w:rPr>
          <w:rFonts w:ascii="Times New Roman" w:eastAsia="Times New Roman" w:hAnsi="Times New Roman" w:cs="Times New Roman"/>
          <w:color w:val="000000"/>
          <w:sz w:val="24"/>
          <w:szCs w:val="24"/>
          <w:lang w:eastAsia="ru-RU"/>
        </w:rPr>
        <w:lastRenderedPageBreak/>
        <w:t>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2 в ред. Решения Мигнинского сельского Совета депутатов </w:t>
      </w:r>
      <w:hyperlink r:id="rId63"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7.2. Осуществление органами местного самоуправления отдельных переданных государственных полномочий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(ст. 7.2 введена Решением Мигнинского сельского Совета депутатов </w:t>
      </w:r>
      <w:hyperlink r:id="rId64"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65" w:tgtFrame="_blank" w:history="1">
        <w:r w:rsidRPr="001061C9">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1061C9">
        <w:rPr>
          <w:rFonts w:ascii="Times New Roman" w:eastAsia="Times New Roman" w:hAnsi="Times New Roman" w:cs="Times New Roman"/>
          <w:color w:val="000000"/>
          <w:sz w:val="24"/>
          <w:szCs w:val="24"/>
          <w:lang w:eastAsia="ru-RU"/>
        </w:rPr>
        <w:t>, в случае принятия сельским Советом депутатов решения о реализации права на участие в осуществлении указанных полномочий.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7.3. Муниципальный контроль</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(ст. 7.3 в ред. Решения Мигнинского сельского Совета депутатов </w:t>
      </w:r>
      <w:hyperlink r:id="rId66" w:tgtFrame="_blank" w:history="1">
        <w:r w:rsidRPr="001061C9">
          <w:rPr>
            <w:rFonts w:ascii="Times New Roman" w:eastAsia="Times New Roman" w:hAnsi="Times New Roman" w:cs="Times New Roman"/>
            <w:color w:val="0000FF"/>
            <w:sz w:val="24"/>
            <w:szCs w:val="24"/>
            <w:lang w:eastAsia="ru-RU"/>
          </w:rPr>
          <w:t>от 11.05.2022 № 18-03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Муниципальный контроль, в соответствии с частью 9 статьи 1 </w:t>
      </w:r>
      <w:hyperlink r:id="rId67" w:tgtFrame="_blank" w:history="1">
        <w:r w:rsidRPr="001061C9">
          <w:rPr>
            <w:rFonts w:ascii="Times New Roman" w:eastAsia="Times New Roman" w:hAnsi="Times New Roman" w:cs="Times New Roman"/>
            <w:color w:val="0000FF"/>
            <w:sz w:val="24"/>
            <w:szCs w:val="24"/>
            <w:lang w:eastAsia="ru-RU"/>
          </w:rPr>
          <w:t>Федерального закона от 31.07.2020 № 248-ФЗ</w:t>
        </w:r>
      </w:hyperlink>
      <w:r w:rsidRPr="001061C9">
        <w:rPr>
          <w:rFonts w:ascii="Times New Roman" w:eastAsia="Times New Roman" w:hAnsi="Times New Roman" w:cs="Times New Roman"/>
          <w:color w:val="000000"/>
          <w:sz w:val="24"/>
          <w:szCs w:val="24"/>
          <w:lang w:eastAsia="ru-RU"/>
        </w:rPr>
        <w:t> "О государственном контроле (надзоре) и муниципальном контроле в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(далее - </w:t>
      </w:r>
      <w:hyperlink r:id="rId68" w:tgtFrame="_blank" w:history="1">
        <w:r w:rsidRPr="001061C9">
          <w:rPr>
            <w:rFonts w:ascii="Times New Roman" w:eastAsia="Times New Roman" w:hAnsi="Times New Roman" w:cs="Times New Roman"/>
            <w:color w:val="0000FF"/>
            <w:sz w:val="24"/>
            <w:szCs w:val="24"/>
            <w:lang w:eastAsia="ru-RU"/>
          </w:rPr>
          <w:t>Федеральный закон от 31.07.2020 № 248-ФЗ</w:t>
        </w:r>
      </w:hyperlink>
      <w:r w:rsidRPr="001061C9">
        <w:rPr>
          <w:rFonts w:ascii="Times New Roman" w:eastAsia="Times New Roman" w:hAnsi="Times New Roman" w:cs="Times New Roman"/>
          <w:color w:val="000000"/>
          <w:sz w:val="24"/>
          <w:szCs w:val="24"/>
          <w:lang w:eastAsia="ru-RU"/>
        </w:rPr>
        <w:t>), подлежит осуществлению при наличии в границах муниципального образования объектов соответствующего контроля.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 в соответствии с </w:t>
      </w:r>
      <w:hyperlink r:id="rId69" w:tgtFrame="_blank" w:history="1">
        <w:r w:rsidRPr="001061C9">
          <w:rPr>
            <w:rFonts w:ascii="Times New Roman" w:eastAsia="Times New Roman" w:hAnsi="Times New Roman" w:cs="Times New Roman"/>
            <w:color w:val="0000FF"/>
            <w:sz w:val="24"/>
            <w:szCs w:val="24"/>
            <w:lang w:eastAsia="ru-RU"/>
          </w:rPr>
          <w:t>Федеральным законом от 31.07.2020 № 248-ФЗ</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8. ОРГАНЫ МЕСТНОГО САМОУПРАВЛЕНИЯ, ОБЛАДАЮЩИЕ ПРАВАМИ ЮРИДИЧЕСКОГО ЛИЦА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Сельский Совет депутатов и администрация сельсовета обладают правами юридического лица и являются муниципальными казенными учреждениями.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(ст. 8 ред. Решения Мигнинского сельского Совета депутатов </w:t>
      </w:r>
      <w:hyperlink r:id="rId70"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lastRenderedPageBreak/>
        <w:t>ГЛАВА 2. ТЕРРИТОРИЯ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9.ТЕРРИТОРИЯ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71" w:tgtFrame="_blank" w:history="1">
        <w:r w:rsidRPr="001061C9">
          <w:rPr>
            <w:rFonts w:ascii="Times New Roman" w:eastAsia="Times New Roman" w:hAnsi="Times New Roman" w:cs="Times New Roman"/>
            <w:color w:val="0000FF"/>
            <w:sz w:val="24"/>
            <w:szCs w:val="24"/>
            <w:lang w:eastAsia="ru-RU"/>
          </w:rPr>
          <w:t>от 18 февраля 2005 года № 13-3003</w:t>
        </w:r>
      </w:hyperlink>
      <w:r w:rsidRPr="001061C9">
        <w:rPr>
          <w:rFonts w:ascii="Times New Roman" w:eastAsia="Times New Roman" w:hAnsi="Times New Roman" w:cs="Times New Roman"/>
          <w:color w:val="000000"/>
          <w:sz w:val="24"/>
          <w:szCs w:val="24"/>
          <w:lang w:eastAsia="ru-RU"/>
        </w:rPr>
        <w:t> «Об установлении границ и наделении соответствующим статусом муниципального образования Ермаковский район и находящихся в его границах иных муниципальных образований».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1 ред. Решения Мигнинского сельского Совета депутатов </w:t>
      </w:r>
      <w:hyperlink r:id="rId72"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xml:space="preserve">2. В состав территории сельсовета входят земли населённых пунктов: с. Мигна и </w:t>
      </w:r>
      <w:proofErr w:type="spellStart"/>
      <w:r w:rsidRPr="001061C9">
        <w:rPr>
          <w:rFonts w:ascii="Times New Roman" w:eastAsia="Times New Roman" w:hAnsi="Times New Roman" w:cs="Times New Roman"/>
          <w:color w:val="000000"/>
          <w:sz w:val="24"/>
          <w:szCs w:val="24"/>
          <w:lang w:eastAsia="ru-RU"/>
        </w:rPr>
        <w:t>д.Вознесенка</w:t>
      </w:r>
      <w:proofErr w:type="spellEnd"/>
      <w:r w:rsidRPr="001061C9">
        <w:rPr>
          <w:rFonts w:ascii="Times New Roman" w:eastAsia="Times New Roman" w:hAnsi="Times New Roman" w:cs="Times New Roman"/>
          <w:color w:val="000000"/>
          <w:sz w:val="24"/>
          <w:szCs w:val="24"/>
          <w:lang w:eastAsia="ru-RU"/>
        </w:rPr>
        <w:t>, а также иные земли, в границах сельсовета независимо от форм собственности и целевого назначения.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10. СОСТАВ И НАЗНАЧЕНИЕ ЗЕМЕЛЬ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Земельный фонд сельсовета состоит из земель поселений, входящих в состав сельсовета и иных земель, переданных или приобретённых в собственность сельсовета в установленном законодательством порядке.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ГЛАВА 3. ГЛАВА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(наименование ГЛ. 3 в ред. Решения Мигнинского сельского Совета депутатов </w:t>
      </w:r>
      <w:hyperlink r:id="rId73"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11. ГЛАВА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(наименование ст. 11 в ред. Решения Мигнинского сельского Совета депутатов </w:t>
      </w:r>
      <w:hyperlink r:id="rId74"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(ст. 11 в ред. Решения Мигнинского сельского Совета депутатов </w:t>
      </w:r>
      <w:hyperlink r:id="rId75" w:tgtFrame="_blank" w:history="1">
        <w:r w:rsidRPr="001061C9">
          <w:rPr>
            <w:rFonts w:ascii="Times New Roman" w:eastAsia="Times New Roman" w:hAnsi="Times New Roman" w:cs="Times New Roman"/>
            <w:color w:val="0000FF"/>
            <w:sz w:val="24"/>
            <w:szCs w:val="24"/>
            <w:lang w:eastAsia="ru-RU"/>
          </w:rPr>
          <w:t>от 27.04.2015 №62-1р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Глава сельсовета является высшим выборным должностным лицом сельсовета, наделенным согласно Уставу собственной компетенцией  по решению вопросов местного значения, возглавляющим деятельность по осуществлению местного самоуправления на территории Мигнинского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(п.1 в ред. Решения Мигнинского сельского Совета депутатов </w:t>
      </w:r>
      <w:hyperlink r:id="rId76" w:tgtFrame="_blank" w:history="1">
        <w:r w:rsidRPr="001061C9">
          <w:rPr>
            <w:rFonts w:ascii="Times New Roman" w:eastAsia="Times New Roman" w:hAnsi="Times New Roman" w:cs="Times New Roman"/>
            <w:color w:val="0000FF"/>
            <w:sz w:val="24"/>
            <w:szCs w:val="24"/>
            <w:lang w:eastAsia="ru-RU"/>
          </w:rPr>
          <w:t>от 14.04.2016 № 08-03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2.Глава сельсовета действует в пределах полномочий, определенных законодательством, настоящим Уставом и решениями Мигнинского сельского Совета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Глава сельсовета представляет Мигнинский сельсовет в отношениях с Российской Федерацией, её субъектами, государственными органами, другими муниципальными образо</w:t>
      </w:r>
      <w:r w:rsidRPr="001061C9">
        <w:rPr>
          <w:rFonts w:ascii="Times New Roman" w:eastAsia="Times New Roman" w:hAnsi="Times New Roman" w:cs="Times New Roman"/>
          <w:color w:val="000000"/>
          <w:sz w:val="24"/>
          <w:szCs w:val="24"/>
          <w:lang w:eastAsia="ru-RU"/>
        </w:rPr>
        <w:softHyphen/>
        <w:t>ваниями, юридическими и физическими лицами, без доверенности действует от имени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Глава сельсовета избирается депутатами Совета депутатов из числа кандидатов, представленных конкурсной комиссией по результатам конкурса открытым голосованием большинством голосов от общей установленной для Совета численности.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4.1.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77" w:tgtFrame="_blank" w:history="1">
        <w:r w:rsidRPr="001061C9">
          <w:rPr>
            <w:rFonts w:ascii="Times New Roman" w:eastAsia="Times New Roman" w:hAnsi="Times New Roman" w:cs="Times New Roman"/>
            <w:color w:val="0000FF"/>
            <w:sz w:val="24"/>
            <w:szCs w:val="24"/>
            <w:lang w:eastAsia="ru-RU"/>
          </w:rPr>
          <w:t>от 12 июня 2002 года № 67-ФЗ</w:t>
        </w:r>
      </w:hyperlink>
      <w:r w:rsidRPr="001061C9">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(п.4.1 введен Решением Мигнинского сельского Совета депутатов </w:t>
      </w:r>
      <w:hyperlink r:id="rId78" w:tgtFrame="_blank" w:history="1">
        <w:r w:rsidRPr="001061C9">
          <w:rPr>
            <w:rFonts w:ascii="Times New Roman" w:eastAsia="Times New Roman" w:hAnsi="Times New Roman" w:cs="Times New Roman"/>
            <w:color w:val="0000FF"/>
            <w:sz w:val="24"/>
            <w:szCs w:val="24"/>
            <w:lang w:eastAsia="ru-RU"/>
          </w:rPr>
          <w:t>от 07.08.2017 № 18-01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Глава сельсовета возглавляет местную администрацию.</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6. Исключен Решением Мигнинского сельского Совета депутатов </w:t>
      </w:r>
      <w:hyperlink r:id="rId79" w:tgtFrame="_blank" w:history="1">
        <w:r w:rsidRPr="001061C9">
          <w:rPr>
            <w:rFonts w:ascii="Times New Roman" w:eastAsia="Times New Roman" w:hAnsi="Times New Roman" w:cs="Times New Roman"/>
            <w:color w:val="0000FF"/>
            <w:sz w:val="24"/>
            <w:szCs w:val="24"/>
            <w:lang w:eastAsia="ru-RU"/>
          </w:rPr>
          <w:t>от 07.08.2017 № 18-01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7.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w:t>
      </w:r>
      <w:r w:rsidRPr="001061C9">
        <w:rPr>
          <w:rFonts w:ascii="Times New Roman" w:eastAsia="Times New Roman" w:hAnsi="Times New Roman" w:cs="Times New Roman"/>
          <w:color w:val="000000"/>
          <w:sz w:val="24"/>
          <w:szCs w:val="24"/>
          <w:lang w:eastAsia="ru-RU"/>
        </w:rPr>
        <w:softHyphen/>
        <w:t>рантиями избирательных прав граждан.</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8. Глава муниципального образования должен соблюдать ограничения, запреты, исполнять обязанности, которые установлены Федеральным законом </w:t>
      </w:r>
      <w:hyperlink r:id="rId80" w:tgtFrame="_blank" w:history="1">
        <w:r w:rsidRPr="001061C9">
          <w:rPr>
            <w:rFonts w:ascii="Times New Roman" w:eastAsia="Times New Roman" w:hAnsi="Times New Roman" w:cs="Times New Roman"/>
            <w:color w:val="0000FF"/>
            <w:sz w:val="24"/>
            <w:szCs w:val="24"/>
            <w:lang w:eastAsia="ru-RU"/>
          </w:rPr>
          <w:t>от 25 декабря 2008 года № 273-ФЗ</w:t>
        </w:r>
      </w:hyperlink>
      <w:r w:rsidRPr="001061C9">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81" w:tgtFrame="_blank" w:history="1">
        <w:r w:rsidRPr="001061C9">
          <w:rPr>
            <w:rFonts w:ascii="Times New Roman" w:eastAsia="Times New Roman" w:hAnsi="Times New Roman" w:cs="Times New Roman"/>
            <w:color w:val="0000FF"/>
            <w:sz w:val="24"/>
            <w:szCs w:val="24"/>
            <w:lang w:eastAsia="ru-RU"/>
          </w:rPr>
          <w:t>от 3 декабря 2012 года № 230-ФЗ</w:t>
        </w:r>
      </w:hyperlink>
      <w:r w:rsidRPr="001061C9">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82" w:tgtFrame="_blank" w:history="1">
        <w:r w:rsidRPr="001061C9">
          <w:rPr>
            <w:rFonts w:ascii="Times New Roman" w:eastAsia="Times New Roman" w:hAnsi="Times New Roman" w:cs="Times New Roman"/>
            <w:color w:val="0000FF"/>
            <w:sz w:val="24"/>
            <w:szCs w:val="24"/>
            <w:lang w:eastAsia="ru-RU"/>
          </w:rPr>
          <w:t>от 7 мая 2013 года № 79-ФЗ</w:t>
        </w:r>
      </w:hyperlink>
      <w:r w:rsidRPr="001061C9">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(п.8 в ред. Решения Мигнинского сельского Совета депутатов </w:t>
      </w:r>
      <w:hyperlink r:id="rId83" w:tgtFrame="_blank" w:history="1">
        <w:r w:rsidRPr="001061C9">
          <w:rPr>
            <w:rFonts w:ascii="Times New Roman" w:eastAsia="Times New Roman" w:hAnsi="Times New Roman" w:cs="Times New Roman"/>
            <w:color w:val="0000FF"/>
            <w:sz w:val="24"/>
            <w:szCs w:val="24"/>
            <w:lang w:eastAsia="ru-RU"/>
          </w:rPr>
          <w:t>от 07.08.2017 № 18-01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12. СРОК ПОЛНОМОЧИЙ ГЛАВЫ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Срок полномочий Главы сельсовета - 5 лет.</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1.1.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(п.1.1 введен Решением Мигнинского сельского Совета депутатов </w:t>
      </w:r>
      <w:hyperlink r:id="rId84" w:tgtFrame="_blank" w:history="1">
        <w:r w:rsidRPr="001061C9">
          <w:rPr>
            <w:rFonts w:ascii="Times New Roman" w:eastAsia="Times New Roman" w:hAnsi="Times New Roman" w:cs="Times New Roman"/>
            <w:color w:val="0000FF"/>
            <w:sz w:val="24"/>
            <w:szCs w:val="24"/>
            <w:lang w:eastAsia="ru-RU"/>
          </w:rPr>
          <w:t>от 07.08.2017 № 18-01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Полномочия Главы сельсовета начинаются со дня избрания его Советом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2 в ред. Решения Мигнинского сельского Совета депутатов </w:t>
      </w:r>
      <w:hyperlink r:id="rId85" w:tgtFrame="_blank" w:history="1">
        <w:r w:rsidRPr="001061C9">
          <w:rPr>
            <w:rFonts w:ascii="Times New Roman" w:eastAsia="Times New Roman" w:hAnsi="Times New Roman" w:cs="Times New Roman"/>
            <w:color w:val="0000FF"/>
            <w:sz w:val="24"/>
            <w:szCs w:val="24"/>
            <w:lang w:eastAsia="ru-RU"/>
          </w:rPr>
          <w:t>от 27.04.2015 №62-1р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Полномочия Главы сельсовета прекращаются в день вступления в должность вновь избранного главы сельсовета, за исключением случаев досрочного прекращения полномочий Главы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(п.4 введен Решением Мигнинского сельского Совета депутатов </w:t>
      </w:r>
      <w:hyperlink r:id="rId86" w:tgtFrame="_blank" w:history="1">
        <w:r w:rsidRPr="001061C9">
          <w:rPr>
            <w:rFonts w:ascii="Times New Roman" w:eastAsia="Times New Roman" w:hAnsi="Times New Roman" w:cs="Times New Roman"/>
            <w:color w:val="0000FF"/>
            <w:sz w:val="24"/>
            <w:szCs w:val="24"/>
            <w:lang w:eastAsia="ru-RU"/>
          </w:rPr>
          <w:t>от 07.08.2017 № 18-01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12.1. Порядок проведения конкурса по отбору кандидатур на должность главы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(ст. 12.1 введен Решения Мигнинского сельского Совета депутатов </w:t>
      </w:r>
      <w:hyperlink r:id="rId87" w:tgtFrame="_blank" w:history="1">
        <w:r w:rsidRPr="001061C9">
          <w:rPr>
            <w:rFonts w:ascii="Times New Roman" w:eastAsia="Times New Roman" w:hAnsi="Times New Roman" w:cs="Times New Roman"/>
            <w:color w:val="0000FF"/>
            <w:sz w:val="24"/>
            <w:szCs w:val="24"/>
            <w:lang w:eastAsia="ru-RU"/>
          </w:rPr>
          <w:t>от 27.04.2015 №62-1р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Порядок проведения конкурса по отбору кандидатур на должность главы сельсовета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Общее число членов конкурсной комиссии в муниципальном образовании устанавливается представительным органом муниципального образования.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Половина членов конкурсной комиссии назначается представительным органом сельсовета, а другая половина - главой Ермаковского района.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13. ДОСРОЧНОЕ ПРЕКРАЩЕНИЕ ПОЛНОМОЧИЙ ГЛАВЫ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Полномочия Главы сельсовета прекращаются досрочно в случаях:</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1) смерти;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отставки по собственному желанию;</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2.1) удаления в отставку в соответствии со статьей 74.1 Федерального закона </w:t>
      </w:r>
      <w:hyperlink r:id="rId88" w:tgtFrame="_blank" w:history="1">
        <w:r w:rsidRPr="001061C9">
          <w:rPr>
            <w:rFonts w:ascii="Times New Roman" w:eastAsia="Times New Roman" w:hAnsi="Times New Roman" w:cs="Times New Roman"/>
            <w:color w:val="0000FF"/>
            <w:sz w:val="24"/>
            <w:szCs w:val="24"/>
            <w:lang w:eastAsia="ru-RU"/>
          </w:rPr>
          <w:t>от 06.10.2003 № 131-ФЗ</w:t>
        </w:r>
      </w:hyperlink>
      <w:r w:rsidRPr="001061C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2.1 введен Решением Мигнинского сельского Совета депутатов </w:t>
      </w:r>
      <w:hyperlink r:id="rId89"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отрешения от должности в соответствии со статьей 74 Федерального закона </w:t>
      </w:r>
      <w:hyperlink r:id="rId90" w:tgtFrame="_blank" w:history="1">
        <w:r w:rsidRPr="001061C9">
          <w:rPr>
            <w:rFonts w:ascii="Times New Roman" w:eastAsia="Times New Roman" w:hAnsi="Times New Roman" w:cs="Times New Roman"/>
            <w:color w:val="0000FF"/>
            <w:sz w:val="24"/>
            <w:szCs w:val="24"/>
            <w:lang w:eastAsia="ru-RU"/>
          </w:rPr>
          <w:t>от 06.10.03г. № 131-ФЗ</w:t>
        </w:r>
      </w:hyperlink>
      <w:r w:rsidRPr="001061C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3 в ред. Решения Мигнинского сельского Совета депутатов </w:t>
      </w:r>
      <w:hyperlink r:id="rId91"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6) вступления в отношении него в законную силу обвинительного приговора суда;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8 в ред. Решения Мигнинского сельского Совета депутатов </w:t>
      </w:r>
      <w:hyperlink r:id="rId92" w:tgtFrame="_blank" w:history="1">
        <w:r w:rsidRPr="001061C9">
          <w:rPr>
            <w:rFonts w:ascii="Times New Roman" w:eastAsia="Times New Roman" w:hAnsi="Times New Roman" w:cs="Times New Roman"/>
            <w:color w:val="0000FF"/>
            <w:sz w:val="24"/>
            <w:szCs w:val="24"/>
            <w:lang w:eastAsia="ru-RU"/>
          </w:rPr>
          <w:t>от 11.05.2022 № 18-03 р</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9) отзыва избирателями;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11) преобразования муниципального образования, осуществляемого в соответствии с частями 3, 5 статьи 13 Федерального закона </w:t>
      </w:r>
      <w:hyperlink r:id="rId93" w:tgtFrame="_self" w:history="1">
        <w:r w:rsidRPr="001061C9">
          <w:rPr>
            <w:rFonts w:ascii="Times New Roman" w:eastAsia="Times New Roman" w:hAnsi="Times New Roman" w:cs="Times New Roman"/>
            <w:color w:val="0000FF"/>
            <w:sz w:val="24"/>
            <w:szCs w:val="24"/>
            <w:lang w:eastAsia="ru-RU"/>
          </w:rPr>
          <w:t>от 6 октября 2003 года № 131-ФЗ</w:t>
        </w:r>
      </w:hyperlink>
      <w:r w:rsidRPr="001061C9">
        <w:rPr>
          <w:rFonts w:ascii="Times New Roman" w:eastAsia="Times New Roman" w:hAnsi="Times New Roman" w:cs="Times New Roman"/>
          <w:color w:val="000000"/>
          <w:sz w:val="24"/>
          <w:szCs w:val="24"/>
          <w:lang w:eastAsia="ru-RU"/>
        </w:rPr>
        <w:t>, а также в случае упразднения муниципального образования;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11 введен Решением Мигнинского сельского Совета депутатов </w:t>
      </w:r>
      <w:hyperlink r:id="rId94"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12) в случае утраты сельсоветом статуса муниципального образования в связи с его объединением с городским округом;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12 введен Решением Мигнинского сельского Совета депутатов </w:t>
      </w:r>
      <w:hyperlink r:id="rId95"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13)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13 введен Решением Мигнинского сельского Совета депутатов </w:t>
      </w:r>
      <w:hyperlink r:id="rId96"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14) несоблюдения ограничений, установленных Федеральным законом </w:t>
      </w:r>
      <w:hyperlink r:id="rId97" w:tgtFrame="_blank" w:history="1">
        <w:r w:rsidRPr="001061C9">
          <w:rPr>
            <w:rFonts w:ascii="Times New Roman" w:eastAsia="Times New Roman" w:hAnsi="Times New Roman" w:cs="Times New Roman"/>
            <w:color w:val="0000FF"/>
            <w:sz w:val="24"/>
            <w:szCs w:val="24"/>
            <w:lang w:eastAsia="ru-RU"/>
          </w:rPr>
          <w:t>от 06.10.2003 № 131-ФЗ</w:t>
        </w:r>
      </w:hyperlink>
      <w:r w:rsidRPr="001061C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14 введен Решением Мигнинского сельского Совета депутатов </w:t>
      </w:r>
      <w:hyperlink r:id="rId98"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hyperlink r:id="rId99" w:tgtFrame="_blank" w:history="1">
        <w:r w:rsidRPr="001061C9">
          <w:rPr>
            <w:rFonts w:ascii="Times New Roman" w:eastAsia="Times New Roman" w:hAnsi="Times New Roman" w:cs="Times New Roman"/>
            <w:color w:val="0000FF"/>
            <w:sz w:val="24"/>
            <w:szCs w:val="24"/>
            <w:lang w:eastAsia="ru-RU"/>
          </w:rPr>
          <w:t>от 02.07.2012 № 34-2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(п. 2 в ред. Решения Мигнинского сельского Совета депутатов </w:t>
      </w:r>
      <w:hyperlink r:id="rId100"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В случаях, предусмотренных подпунктами 2.1, 7, 8 пункта 1 настоящей статьи прекращение полномочий Главы сельсовета фиксируется решением сельского Совета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3 в редакции Мигнинского сельского Совета депутатов </w:t>
      </w:r>
      <w:hyperlink r:id="rId101"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6. В случае,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представительного органа муниципального образования об удалении Главы сельсовета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(п.6 в ред. Решения Мигнинского сельского Совета депутатов </w:t>
      </w:r>
      <w:hyperlink r:id="rId102" w:tgtFrame="_blank" w:history="1">
        <w:r w:rsidRPr="001061C9">
          <w:rPr>
            <w:rFonts w:ascii="Times New Roman" w:eastAsia="Times New Roman" w:hAnsi="Times New Roman" w:cs="Times New Roman"/>
            <w:color w:val="0000FF"/>
            <w:sz w:val="24"/>
            <w:szCs w:val="24"/>
            <w:lang w:eastAsia="ru-RU"/>
          </w:rPr>
          <w:t>от 18.09.2018 № 27-01р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7. В случае досрочного прекращения полномочий Главы сельсовета избрание Главы сельсовета осуществляется не позднее чем через шесть месяцев со дня такого прекращения полномочий. При этом если до истечения срока полномочий представительного органа муниципального образования осталось менее шести месяцев, избрание Главы сельсовета осуществляется в течение трех месяцев со дня избрания представительного органа муниципального образования в правомочном составе.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(п.7 введен Решением Мигнинского сельского Совета депутатов </w:t>
      </w:r>
      <w:hyperlink r:id="rId103" w:tgtFrame="_blank" w:history="1">
        <w:r w:rsidRPr="001061C9">
          <w:rPr>
            <w:rFonts w:ascii="Times New Roman" w:eastAsia="Times New Roman" w:hAnsi="Times New Roman" w:cs="Times New Roman"/>
            <w:color w:val="0000FF"/>
            <w:sz w:val="24"/>
            <w:szCs w:val="24"/>
            <w:lang w:eastAsia="ru-RU"/>
          </w:rPr>
          <w:t>от 18.09.2018 № 27-01р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14. ПОЛНОМОЧИЯ ГЛАВЫ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Статья 14. ПОЛНОМОЧИЯ ГЛАВЫ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Глава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4) вправе требовать созыва внеочередного заседания представительного органа муниципального образования;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Глава сельсовета подконтролен и подотчетен населению и сельскому Совету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(ст. 14 введена Решением Мигнинского сельского Совета депутатов </w:t>
      </w:r>
      <w:hyperlink r:id="rId104"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(ст. 14 ред. Решения Мигнинского сельского Совета депутатов </w:t>
      </w:r>
      <w:hyperlink r:id="rId105"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15. ИСПОЛНЕНИЕ ПОЛНОМОЧИЙ ГЛАВЫ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В случае, если заместитель Главы сельсовета отсутствует или не назначен, указанные полномочия по решению Совета депутатов исполняет должностное лицо местного самоуправления или депутат представительного органа муниципального образования.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(п.1 в ред. Решения Мигнинского сельского Совета депутатов </w:t>
      </w:r>
      <w:hyperlink r:id="rId106" w:tgtFrame="_blank" w:history="1">
        <w:r w:rsidRPr="001061C9">
          <w:rPr>
            <w:rFonts w:ascii="Times New Roman" w:eastAsia="Times New Roman" w:hAnsi="Times New Roman" w:cs="Times New Roman"/>
            <w:color w:val="0000FF"/>
            <w:sz w:val="24"/>
            <w:szCs w:val="24"/>
            <w:lang w:eastAsia="ru-RU"/>
          </w:rPr>
          <w:t>от 07.08.2017 № 18-01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В случае временного отсутствия Главы сельсовета его полномочия, кроме полномочий по отмене правовых актов Главы сельсовета, исполняет заместитель Главы сельсовета, а если заместитель отсутствует, либо не назначен, иное должностное лицо местного самоуправления по решению представительного органа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(ст. 15 ред. Решения Мигнинского сельского Совета депутатов </w:t>
      </w:r>
      <w:hyperlink r:id="rId107"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16. КОНСУЛЬТАТИВНЫЕ И СОВЕЩАТЕЛЬНЫЕ ОРГАНЫ ПРИ ГЛАВЕ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17. ПРАВОВЫЕ АКТЫ ГЛАВЫ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Глава сельсовета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а также распоряжения местной администрации по вопросам организации работы местной администрации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w:t>
      </w:r>
      <w:hyperlink r:id="rId108" w:tgtFrame="_blank" w:history="1">
        <w:r w:rsidRPr="001061C9">
          <w:rPr>
            <w:rFonts w:ascii="Times New Roman" w:eastAsia="Times New Roman" w:hAnsi="Times New Roman" w:cs="Times New Roman"/>
            <w:color w:val="0000FF"/>
            <w:sz w:val="24"/>
            <w:szCs w:val="24"/>
            <w:lang w:eastAsia="ru-RU"/>
          </w:rPr>
          <w:t>от 06.10.2003 № 131-ФЗ</w:t>
        </w:r>
      </w:hyperlink>
      <w:r w:rsidRPr="001061C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109"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 </w:t>
      </w:r>
      <w:hyperlink r:id="rId110"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 </w:t>
      </w:r>
      <w:hyperlink r:id="rId111" w:tgtFrame="_blank" w:history="1">
        <w:r w:rsidRPr="001061C9">
          <w:rPr>
            <w:rFonts w:ascii="Times New Roman" w:eastAsia="Times New Roman" w:hAnsi="Times New Roman" w:cs="Times New Roman"/>
            <w:color w:val="0000FF"/>
            <w:sz w:val="24"/>
            <w:szCs w:val="24"/>
            <w:lang w:eastAsia="ru-RU"/>
          </w:rPr>
          <w:t>от 27.04.2015 №62-1р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Правовые акты Главы сельсовета, кроме нормативных, вступают в силу со дня их подписания, если в самом акте не определено иное.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Нормативные правовые акты обязательны для исполнения всеми расположенными на территории сельсовета юридическими лицами, независимо от их организационно-правовых форм, и гражданами.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Правовые акты Главы сельсовета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4 в ред. Решения Мигнинского сельского Совета депутатов </w:t>
      </w:r>
      <w:hyperlink r:id="rId112"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hyperlink r:id="rId113"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 </w:t>
      </w:r>
      <w:hyperlink r:id="rId114"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ГЛАВА 4. СЕЛЬСКИЙ СОВЕТ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18. СЕЛЬСКИЙ СОВЕТ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Сельский Совет депутатов (далее -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при тайном голосовании по одному многомандатному избирательному округу в соответствии с федеральными и краевыми законами сроком на 5 лет.</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2 в ред. Решения Мигнинского сельского Совета депутатов </w:t>
      </w:r>
      <w:hyperlink r:id="rId115"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 </w:t>
      </w:r>
      <w:hyperlink r:id="rId116" w:tgtFrame="_blank" w:history="1">
        <w:r w:rsidRPr="001061C9">
          <w:rPr>
            <w:rFonts w:ascii="Times New Roman" w:eastAsia="Times New Roman" w:hAnsi="Times New Roman" w:cs="Times New Roman"/>
            <w:color w:val="0000FF"/>
            <w:sz w:val="24"/>
            <w:szCs w:val="24"/>
            <w:lang w:eastAsia="ru-RU"/>
          </w:rPr>
          <w:t>от 02.07.2012 № 34-2 р</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Совет депутатов избирает из своего состава большинством голосов председателя Совета, который возглавляет Совет, председательствует на сессиях Совета и ведает его внутренним распорядком. Председатель 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3 ред. Решений Мигнинского сельского Совета депутатов </w:t>
      </w:r>
      <w:hyperlink r:id="rId117"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 </w:t>
      </w:r>
      <w:hyperlink r:id="rId118" w:tgtFrame="_blank" w:history="1">
        <w:r w:rsidRPr="001061C9">
          <w:rPr>
            <w:rFonts w:ascii="Times New Roman" w:eastAsia="Times New Roman" w:hAnsi="Times New Roman" w:cs="Times New Roman"/>
            <w:color w:val="0000FF"/>
            <w:sz w:val="24"/>
            <w:szCs w:val="24"/>
            <w:lang w:eastAsia="ru-RU"/>
          </w:rPr>
          <w:t>от 27.04.2015 №62-1р</w:t>
        </w:r>
      </w:hyperlink>
      <w:r w:rsidRPr="001061C9">
        <w:rPr>
          <w:rFonts w:ascii="Times New Roman" w:eastAsia="Times New Roman" w:hAnsi="Times New Roman" w:cs="Times New Roman"/>
          <w:color w:val="000000"/>
          <w:sz w:val="24"/>
          <w:szCs w:val="24"/>
          <w:lang w:eastAsia="ru-RU"/>
        </w:rPr>
        <w:t>, </w:t>
      </w:r>
      <w:hyperlink r:id="rId119" w:tgtFrame="_blank" w:history="1">
        <w:r w:rsidRPr="001061C9">
          <w:rPr>
            <w:rFonts w:ascii="Times New Roman" w:eastAsia="Times New Roman" w:hAnsi="Times New Roman" w:cs="Times New Roman"/>
            <w:color w:val="0000FF"/>
            <w:sz w:val="24"/>
            <w:szCs w:val="24"/>
            <w:lang w:eastAsia="ru-RU"/>
          </w:rPr>
          <w:t>от 14.04.2016 № 08-03 р</w:t>
        </w:r>
      </w:hyperlink>
      <w:r w:rsidRPr="001061C9">
        <w:rPr>
          <w:rFonts w:ascii="Times New Roman" w:eastAsia="Times New Roman" w:hAnsi="Times New Roman" w:cs="Times New Roman"/>
          <w:color w:val="000000"/>
          <w:sz w:val="24"/>
          <w:szCs w:val="24"/>
          <w:lang w:eastAsia="ru-RU"/>
        </w:rPr>
        <w:t>, </w:t>
      </w:r>
      <w:hyperlink r:id="rId120" w:tgtFrame="_blank" w:history="1">
        <w:r w:rsidRPr="001061C9">
          <w:rPr>
            <w:rFonts w:ascii="Times New Roman" w:eastAsia="Times New Roman" w:hAnsi="Times New Roman" w:cs="Times New Roman"/>
            <w:color w:val="0000FF"/>
            <w:sz w:val="24"/>
            <w:szCs w:val="24"/>
            <w:lang w:eastAsia="ru-RU"/>
          </w:rPr>
          <w:t>от 07.08.2017 № 18-01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Совет избирает заместителя председателя, который выполняет функции председателя Совета на время его отсутствия или досрочного прекращения полномочий.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Совет избирает из своего состава секретаря Совета, который отвечает за ведение документации 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6. Депутатом Совета может быть избран гражданин Российской Федерации, достигший 18- летнего возраста, обладающий избирательным правом.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7. Порядок и организация работы Совета регулируются регламентом Совета, утверждаемым решением 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19. ДОСРОЧНОЕ ПРЕКРАЩЕНИЕ ПОЛНОМОЧИЙ 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Полномочия сельского Совета депутатов прекращаются досрочно:</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а) в случае принятия сельским Советом депутатов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Советом своих полномочий;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б) в порядке и по основаниям, которые предусмотрены статьей 73 Федерального закона </w:t>
      </w:r>
      <w:hyperlink r:id="rId121" w:tgtFrame="_blank" w:history="1">
        <w:r w:rsidRPr="001061C9">
          <w:rPr>
            <w:rFonts w:ascii="Times New Roman" w:eastAsia="Times New Roman" w:hAnsi="Times New Roman" w:cs="Times New Roman"/>
            <w:color w:val="0000FF"/>
            <w:sz w:val="24"/>
            <w:szCs w:val="24"/>
            <w:lang w:eastAsia="ru-RU"/>
          </w:rPr>
          <w:t>от 06.10.2003 № 131-ФЗ</w:t>
        </w:r>
      </w:hyperlink>
      <w:r w:rsidRPr="001061C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РФ;</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б ред. Решения Мигнинского сельского Совета депутатов </w:t>
      </w:r>
      <w:hyperlink r:id="rId122"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в)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г) в случае преобразования муниципального образования, осуществляемого в соответствии с частями 3, 5 статьи 13 Федерального закона </w:t>
      </w:r>
      <w:hyperlink r:id="rId123" w:tgtFrame="_self" w:history="1">
        <w:r w:rsidRPr="001061C9">
          <w:rPr>
            <w:rFonts w:ascii="Times New Roman" w:eastAsia="Times New Roman" w:hAnsi="Times New Roman" w:cs="Times New Roman"/>
            <w:color w:val="0000FF"/>
            <w:sz w:val="24"/>
            <w:szCs w:val="24"/>
            <w:lang w:eastAsia="ru-RU"/>
          </w:rPr>
          <w:t>от 6 октября 2003 года № 131-ФЗ</w:t>
        </w:r>
      </w:hyperlink>
      <w:r w:rsidRPr="001061C9">
        <w:rPr>
          <w:rFonts w:ascii="Times New Roman" w:eastAsia="Times New Roman" w:hAnsi="Times New Roman" w:cs="Times New Roman"/>
          <w:color w:val="000000"/>
          <w:sz w:val="24"/>
          <w:szCs w:val="24"/>
          <w:lang w:eastAsia="ru-RU"/>
        </w:rPr>
        <w:t> «</w:t>
      </w:r>
      <w:hyperlink r:id="rId124" w:tgtFrame="_blank" w:history="1">
        <w:r w:rsidRPr="001061C9">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РФ</w:t>
        </w:r>
      </w:hyperlink>
      <w:r w:rsidRPr="001061C9">
        <w:rPr>
          <w:rFonts w:ascii="Times New Roman" w:eastAsia="Times New Roman" w:hAnsi="Times New Roman" w:cs="Times New Roman"/>
          <w:color w:val="000000"/>
          <w:sz w:val="24"/>
          <w:szCs w:val="24"/>
          <w:lang w:eastAsia="ru-RU"/>
        </w:rPr>
        <w:t>», а также в случае упразднения муниципального образования;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г ред. Решения Мигнинского сельского Совета депутатов </w:t>
      </w:r>
      <w:hyperlink r:id="rId125"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д) в случае утраты сельсоветом статуса муниципального образования в связи с его объединением с городским округом;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е)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126"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исключен Решением Мигнинского сельского Совета депутатов </w:t>
      </w:r>
      <w:hyperlink r:id="rId127"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исключен Решением Мигнинского сельского Совета депутатов </w:t>
      </w:r>
      <w:hyperlink r:id="rId128"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Досрочное прекращение полномочий сельского Совета влечет досрочное прекращение полномочий его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2 в ред. Решения Мигнинского сельского Совета депутатов </w:t>
      </w:r>
      <w:hyperlink r:id="rId129"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исключен Решением Мигнинского сельского Совета депутатов </w:t>
      </w:r>
      <w:hyperlink r:id="rId130"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20. КОМПЕТЕНЦИЯ 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 В исключительной компетенции Совета депутатов находятся: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принятие устава сельсовета и внесение в него изменений и дополнений;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утверждение местного бюджета и отчета о его исполнении;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введение, изменение и отмена местных налогов и сборов в соответствии с </w:t>
      </w:r>
      <w:hyperlink r:id="rId131" w:tgtFrame="_self" w:history="1">
        <w:r w:rsidRPr="001061C9">
          <w:rPr>
            <w:rFonts w:ascii="Times New Roman" w:eastAsia="Times New Roman" w:hAnsi="Times New Roman" w:cs="Times New Roman"/>
            <w:color w:val="0000FF"/>
            <w:sz w:val="24"/>
            <w:szCs w:val="24"/>
            <w:lang w:eastAsia="ru-RU"/>
          </w:rPr>
          <w:t>законодательством</w:t>
        </w:r>
      </w:hyperlink>
      <w:r w:rsidRPr="001061C9">
        <w:rPr>
          <w:rFonts w:ascii="Times New Roman" w:eastAsia="Times New Roman" w:hAnsi="Times New Roman" w:cs="Times New Roman"/>
          <w:color w:val="000000"/>
          <w:sz w:val="24"/>
          <w:szCs w:val="24"/>
          <w:lang w:eastAsia="ru-RU"/>
        </w:rPr>
        <w:t> Российской Федерации о налогах и сборах;</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3 в ред. Решения Мигнинского сельского Совета депутатов </w:t>
      </w:r>
      <w:hyperlink r:id="rId132" w:tgtFrame="_blank" w:history="1">
        <w:r w:rsidRPr="001061C9">
          <w:rPr>
            <w:rFonts w:ascii="Times New Roman" w:eastAsia="Times New Roman" w:hAnsi="Times New Roman" w:cs="Times New Roman"/>
            <w:color w:val="0000FF"/>
            <w:sz w:val="24"/>
            <w:szCs w:val="24"/>
            <w:lang w:eastAsia="ru-RU"/>
          </w:rPr>
          <w:t>от 11.05.2022 № 18-03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утверждение стратегии социально-экономического развития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(пп.4 в ред. Решения Мигнинского сельского Совета депутатов </w:t>
      </w:r>
      <w:hyperlink r:id="rId133" w:tgtFrame="_blank" w:history="1">
        <w:r w:rsidRPr="001061C9">
          <w:rPr>
            <w:rFonts w:ascii="Times New Roman" w:eastAsia="Times New Roman" w:hAnsi="Times New Roman" w:cs="Times New Roman"/>
            <w:color w:val="0000FF"/>
            <w:sz w:val="24"/>
            <w:szCs w:val="24"/>
            <w:lang w:eastAsia="ru-RU"/>
          </w:rPr>
          <w:t>от 18.09.2018 № 27-01р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(пп.6 в ред. Решения Мигнинского сельского Совета депутатов </w:t>
      </w:r>
      <w:hyperlink r:id="rId134" w:tgtFrame="_blank" w:history="1">
        <w:r w:rsidRPr="001061C9">
          <w:rPr>
            <w:rFonts w:ascii="Times New Roman" w:eastAsia="Times New Roman" w:hAnsi="Times New Roman" w:cs="Times New Roman"/>
            <w:color w:val="0000FF"/>
            <w:sz w:val="24"/>
            <w:szCs w:val="24"/>
            <w:lang w:eastAsia="ru-RU"/>
          </w:rPr>
          <w:t>от 07.08.2017 № 18-01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7) определение порядка участия сельсовета в организациях межмуниципального сотрудничества;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10) принятие решения об удалении главы муниципального образования в отставку.</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11) утверждение правил благоустройства территории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(пп.11 введен Решением Мигнинского сельского Совета депутатов </w:t>
      </w:r>
      <w:hyperlink r:id="rId135" w:tgtFrame="_blank" w:history="1">
        <w:r w:rsidRPr="001061C9">
          <w:rPr>
            <w:rFonts w:ascii="Times New Roman" w:eastAsia="Times New Roman" w:hAnsi="Times New Roman" w:cs="Times New Roman"/>
            <w:color w:val="0000FF"/>
            <w:sz w:val="24"/>
            <w:szCs w:val="24"/>
            <w:lang w:eastAsia="ru-RU"/>
          </w:rPr>
          <w:t>от 18.09.2018 № 27-01р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Иные полномочия Совета определяются федеральными законами и принимаемыми в соответствии с ними уставом, законами Красноярского края, уставом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Совет депутатов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1 ред. Решения Мигнинского сельского Совета депутатов </w:t>
      </w:r>
      <w:hyperlink r:id="rId136"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Совет осуществляет свою деятельность строго в пределах полномочий, определённых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сельсовета и администрации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21. ОРГАНИЗАЦИЯ РАБОТЫ 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Организационно-правовой формой работы Совета является сессия, которая не может считаться правомочной, если на ней присутствует менее 50 процентов от числа избранных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137"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Совет созывается на свои очередные сессии Председателем Совета не реже одного раза в три месяца.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1/3 депутатов Совета в срок до 14 дней с момента поступления данного требования.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Исключен Решением Мигнинского сельского Совета депутатов </w:t>
      </w:r>
      <w:hyperlink r:id="rId138" w:tgtFrame="_blank" w:history="1">
        <w:r w:rsidRPr="001061C9">
          <w:rPr>
            <w:rFonts w:ascii="Times New Roman" w:eastAsia="Times New Roman" w:hAnsi="Times New Roman" w:cs="Times New Roman"/>
            <w:color w:val="0000FF"/>
            <w:sz w:val="24"/>
            <w:szCs w:val="24"/>
            <w:lang w:eastAsia="ru-RU"/>
          </w:rPr>
          <w:t>от 14.04.2016 № 08-03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исключен Решением Мигнинского сельского Совета депутатов </w:t>
      </w:r>
      <w:hyperlink r:id="rId139"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Исключен Решением Мигнинского сельского Совета депутатов </w:t>
      </w:r>
      <w:hyperlink r:id="rId140" w:tgtFrame="_blank" w:history="1">
        <w:r w:rsidRPr="001061C9">
          <w:rPr>
            <w:rFonts w:ascii="Times New Roman" w:eastAsia="Times New Roman" w:hAnsi="Times New Roman" w:cs="Times New Roman"/>
            <w:color w:val="0000FF"/>
            <w:sz w:val="24"/>
            <w:szCs w:val="24"/>
            <w:lang w:eastAsia="ru-RU"/>
          </w:rPr>
          <w:t>от 14.04.2016 № 08-03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xml:space="preserve">(нумерация </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5-6 в ред. Решения Мигнинского сельского Совета депутатов </w:t>
      </w:r>
      <w:hyperlink r:id="rId141"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22. РАСХОДЫ НА ОБЕСПЕЧЕНИЕ ДЕЯТЕЛЬНОСТИ 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Расходы на обеспечение деятельности Совета депутатов предусматриваются в бюджете сельсовета отдельной строкой.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23. КОНТРОЛЬНАЯ ДЕЯТЕЛЬНОСТЬ 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3. Совет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3  ред. Решения Мигнинского сельского Совета депутатов </w:t>
      </w:r>
      <w:hyperlink r:id="rId142"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Депутат сельского Совета депутатов вправе обратиться с депутатским запросом в органы местного самоуправления, к должностным лицам местного самоуправления, руководителям предприятий, организаций и учреждений независимо от форм собственности, расположенных на территории сельсовета, по кругу вопросов, входящих в компетенцию этих органов. Ответ на депутатский запрос должен быть дан в письменной форме в течение 10 дней.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24. РЕШЕНИЯ 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Совет депутатов по вопросам, отнесенным к его компетенции федеральными законами, законами Красноярского края,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муниципального образования.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1 ред. Решения Мигнинского сельского Совета депутатов </w:t>
      </w:r>
      <w:hyperlink r:id="rId143"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Решение Совета принимается открытым, в том числе поимённым, или тайным голосованием.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сельского Совета, если иное не установлено действующим законодательством. Устав муниципального образования, решение о внесении изменений и дополнений в Устав принимаются большинством в две трети голосов от установленной численности депутатов сельского Совета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3 в ред. Решения Мигнинского сельского Совета депутатов </w:t>
      </w:r>
      <w:hyperlink r:id="rId144"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Нормативный правовой акт, принятый Советом депутатов, направляется Главе сельсовета для подписания и обнародования в течение 10 дней. Глава сельсовета, исполняющий полномочия главы местной администрации,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4 в ред. Решения Мигнинского сельского Совета депутатов </w:t>
      </w:r>
      <w:hyperlink r:id="rId145"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5 исключен Решением Мигнинского сельского Совета депутатов </w:t>
      </w:r>
      <w:hyperlink r:id="rId146"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6. Решения Совета, принятые в пределах его компетенции,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7. Решения Совета, кроме указанных в пункте 8 настоящей статьи, вступают в силу после подписания, если иное не указано в решении.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8.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9. Правовые акты Совета депутатов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9 в ред. Решения Мигнинского сельского Совета депутатов </w:t>
      </w:r>
      <w:hyperlink r:id="rId147"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hyperlink r:id="rId148"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 </w:t>
      </w:r>
      <w:hyperlink r:id="rId149"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25. ДЕПУТАТЫ СЕЛЬСКОГО 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Гражданин Российской Федерации, постоянно или преимущественно проживающий на территории сельсовета, достигший возраста 18 лет, обладающий пассивным избирательным правом в соответствии с федеральным законодательством, может быть избран в сельский Совет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Депутаты сельского Совета депутатов осуществляют свои полномочия, как правило, на нештатной основе. На штатной основе может работать один депутат.</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Депутат поддерживает постоянную связь с избирателями, информирует их о своей деятельности, ведет прием граждан, рассматривает поступившие к нему предложения, заявления и жалобы, принимает меры к их своевременному разрешению.</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Полномочия депутата сельского Совета депутатов начинаются со дня избрания и прекращаются в день начала работы сельского Совета депутатов в новом составе.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w:t>
      </w:r>
      <w:hyperlink r:id="rId150" w:tgtFrame="_blank" w:history="1">
        <w:r w:rsidRPr="001061C9">
          <w:rPr>
            <w:rFonts w:ascii="Times New Roman" w:eastAsia="Times New Roman" w:hAnsi="Times New Roman" w:cs="Times New Roman"/>
            <w:color w:val="0000FF"/>
            <w:sz w:val="24"/>
            <w:szCs w:val="24"/>
            <w:lang w:eastAsia="ru-RU"/>
          </w:rPr>
          <w:t>от 25 декабря 2008 года N 273-ФЗ</w:t>
        </w:r>
      </w:hyperlink>
      <w:r w:rsidRPr="001061C9">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5 ред. Решения Мигнинского сельского Совета депутатов </w:t>
      </w:r>
      <w:hyperlink r:id="rId151"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 </w:t>
      </w:r>
      <w:hyperlink r:id="rId152" w:tgtFrame="_blank" w:history="1">
        <w:r w:rsidRPr="001061C9">
          <w:rPr>
            <w:rFonts w:ascii="Times New Roman" w:eastAsia="Times New Roman" w:hAnsi="Times New Roman" w:cs="Times New Roman"/>
            <w:color w:val="0000FF"/>
            <w:sz w:val="24"/>
            <w:szCs w:val="24"/>
            <w:lang w:eastAsia="ru-RU"/>
          </w:rPr>
          <w:t>от 27.04.2015 №62-1р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6. Депутату Мигнинского сельского Совета депутатов для осуществления своих полномочий на непостоянной основе на время заседаний Совета депутатов, заседаний комиссий, иных органов Совета депутатов, в состав которых он входит, на время выполнения поручений Совета депутатов , его органов и на время проведения встреч с избирателями освобождается от выполнения производственных или служебных обязанностей по месту работы на период двух рабочих дней в месяц.</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6 введен Решением Мигнинского сельского Совета депутатов </w:t>
      </w:r>
      <w:hyperlink r:id="rId153" w:tgtFrame="_blank" w:history="1">
        <w:r w:rsidRPr="001061C9">
          <w:rPr>
            <w:rFonts w:ascii="Times New Roman" w:eastAsia="Times New Roman" w:hAnsi="Times New Roman" w:cs="Times New Roman"/>
            <w:color w:val="0000FF"/>
            <w:sz w:val="24"/>
            <w:szCs w:val="24"/>
            <w:lang w:eastAsia="ru-RU"/>
          </w:rPr>
          <w:t>от 11.05.2022 № 18-03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26. ДОСРОЧНОЕ ПРЕКРАЩЕНИЕ ПОЛНОМОЧИЙ ДЕПУТАТА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Досрочно полномочия депутата прекращаются в случаях:</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смерти;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2) отставки по собственному желанию;</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7 в ред. Решения Мигнинского сельского Совета депутатов </w:t>
      </w:r>
      <w:hyperlink r:id="rId154" w:tgtFrame="_blank" w:history="1">
        <w:r w:rsidRPr="001061C9">
          <w:rPr>
            <w:rFonts w:ascii="Times New Roman" w:eastAsia="Times New Roman" w:hAnsi="Times New Roman" w:cs="Times New Roman"/>
            <w:color w:val="0000FF"/>
            <w:sz w:val="24"/>
            <w:szCs w:val="24"/>
            <w:lang w:eastAsia="ru-RU"/>
          </w:rPr>
          <w:t>от 11.05.2022 № 18-03 р</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8) отзыва избирателями;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9) досрочного прекращения полномочий сельского Совета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10) призыва на военную службу или на заменяющую ее альтернативную гражданскую службу;</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10.1 несоблюдения ограничений, запретов, неисполнения обязанностей, установленных Федеральным законом </w:t>
      </w:r>
      <w:hyperlink r:id="rId155" w:tgtFrame="_blank" w:history="1">
        <w:r w:rsidRPr="001061C9">
          <w:rPr>
            <w:rFonts w:ascii="Times New Roman" w:eastAsia="Times New Roman" w:hAnsi="Times New Roman" w:cs="Times New Roman"/>
            <w:color w:val="0000FF"/>
            <w:sz w:val="24"/>
            <w:szCs w:val="24"/>
            <w:lang w:eastAsia="ru-RU"/>
          </w:rPr>
          <w:t>от 06.10.2003 № 131-ФЗ</w:t>
        </w:r>
      </w:hyperlink>
      <w:r w:rsidRPr="001061C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другими федеральными законами;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10.1 введен Решением Мигнинского сельского Совета депутатов </w:t>
      </w:r>
      <w:hyperlink r:id="rId156" w:tgtFrame="_blank" w:history="1">
        <w:r w:rsidRPr="001061C9">
          <w:rPr>
            <w:rFonts w:ascii="Times New Roman" w:eastAsia="Times New Roman" w:hAnsi="Times New Roman" w:cs="Times New Roman"/>
            <w:color w:val="0000FF"/>
            <w:sz w:val="24"/>
            <w:szCs w:val="24"/>
            <w:lang w:eastAsia="ru-RU"/>
          </w:rPr>
          <w:t>от 02.07.2012 № 34-2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(п.10.1 в ред. Решения Мигнинского сельского Совета депутатов </w:t>
      </w:r>
      <w:hyperlink r:id="rId157" w:tgtFrame="_blank" w:history="1">
        <w:r w:rsidRPr="001061C9">
          <w:rPr>
            <w:rFonts w:ascii="Times New Roman" w:eastAsia="Times New Roman" w:hAnsi="Times New Roman" w:cs="Times New Roman"/>
            <w:color w:val="0000FF"/>
            <w:sz w:val="24"/>
            <w:szCs w:val="24"/>
            <w:lang w:eastAsia="ru-RU"/>
          </w:rPr>
          <w:t>от 07.08.2017 № 18-01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11) в иных случаях, установленных законодательством.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В случаях, указанных в подпунктах 6, 7 пункта 1 настоящей статьи, прекращение полномочий депутата фиксируется решением Совета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5.1. Решение Совета депутатов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5.1 ред. Решения Мигнинского сельского Совета депутатов </w:t>
      </w:r>
      <w:hyperlink r:id="rId158"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w:t>
      </w:r>
      <w:r w:rsidRPr="001061C9">
        <w:rPr>
          <w:rFonts w:ascii="Times New Roman" w:eastAsia="Times New Roman" w:hAnsi="Times New Roman" w:cs="Times New Roman"/>
          <w:color w:val="000000"/>
          <w:sz w:val="24"/>
          <w:szCs w:val="24"/>
          <w:lang w:eastAsia="ru-RU"/>
        </w:rPr>
        <w:lastRenderedPageBreak/>
        <w:t>досрочного прекращения полномочий является день поступления в представительный орган муниципального образования данного заявления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(абзац введен Решением Мигнинского сельского Совета депутатов </w:t>
      </w:r>
      <w:hyperlink r:id="rId159" w:tgtFrame="_blank" w:history="1">
        <w:r w:rsidRPr="001061C9">
          <w:rPr>
            <w:rFonts w:ascii="Times New Roman" w:eastAsia="Times New Roman" w:hAnsi="Times New Roman" w:cs="Times New Roman"/>
            <w:color w:val="0000FF"/>
            <w:sz w:val="24"/>
            <w:szCs w:val="24"/>
            <w:lang w:eastAsia="ru-RU"/>
          </w:rPr>
          <w:t>от 07.08.2017 № 18-01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6. Отставка депутата принимается большинством от состава Совета на ближайшей сессии, но не позднее одного месяца.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сельским Советом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7. Досрочно утративший свои полномочия депутат может вновь обрести их лишь в случае нового избрания.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ГЛАВА 5. АДМИНИСТРАЦИЯ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27. АДМИНИСТРАЦИЯ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Администрация сельсовета является исполнительно-распорядительным органом местного самоуправления, подотчетным сельскому Совету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160" w:tgtFrame="_blank" w:history="1">
        <w:r w:rsidRPr="001061C9">
          <w:rPr>
            <w:rFonts w:ascii="Times New Roman" w:eastAsia="Times New Roman" w:hAnsi="Times New Roman" w:cs="Times New Roman"/>
            <w:color w:val="0000FF"/>
            <w:sz w:val="24"/>
            <w:szCs w:val="24"/>
            <w:lang w:eastAsia="ru-RU"/>
          </w:rPr>
          <w:t>от 27.04.2015 №62-1р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Структура администрации сельсовета утверждается Советом депутатов по представлению Главы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Глава сельсовета возглавляет администрацию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3 в ред. Решения Мигнинского сельского Совета депутатов </w:t>
      </w:r>
      <w:hyperlink r:id="rId161" w:tgtFrame="_blank" w:history="1">
        <w:r w:rsidRPr="001061C9">
          <w:rPr>
            <w:rFonts w:ascii="Times New Roman" w:eastAsia="Times New Roman" w:hAnsi="Times New Roman" w:cs="Times New Roman"/>
            <w:color w:val="0000FF"/>
            <w:sz w:val="24"/>
            <w:szCs w:val="24"/>
            <w:lang w:eastAsia="ru-RU"/>
          </w:rPr>
          <w:t>от 27.04.2015 №62-1р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Администрация сельсовета подотчётна сельскому Совету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Администрация сельсовета обладает правами юридического лица.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28. Должностные лица и иные работники администрации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(ст. 28 в ред. Решения Мигнинского сельского Совета депутатов </w:t>
      </w:r>
      <w:hyperlink r:id="rId162"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Прием на работу и увольнение работников администрации осуществляет глава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Глава сельсовета распределяет обязанности между работниками администрации.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29. КОМПЕТЕНЦИЯ АДМИНИСТРАЦИИ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Администрация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разрабатывает и исполняет бюджет сельсовета, является главным распорядителем бюджетных средств;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управляет имуществом, находящимся в собственности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разрабатывает и выполняет планы и программы развития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4 в ред. Решения Мигнинского сельского Совета депутатов </w:t>
      </w:r>
      <w:hyperlink r:id="rId163"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сдаёт в аренду муниципальное имущество;</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6) обеспечивает подготовку и проведение сессий сельского Совета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7) принимает решения по иным вопросам местного значения, находящиеся в ведении сельсовета и не отнесённые настоящим уставом к компетенции Совета депутатов или Главы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8)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8 в ред. Решения Мигнинского сельского Совета депутатов </w:t>
      </w:r>
      <w:hyperlink r:id="rId164"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Правовые акты по вопросам, указанным в п.1 настоящей статьи, принимает Глава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30. РАСХОДЫ НА СОДЕРЖАНИЕ АДМИНИСТРАЦИИ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Смета расходов на содержание администрации включается в бюджет сельсовета отдельной строкой.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ГЛАВА 6. ФОРМЫ И ГАРАНТИИ НЕПОСРЕДСТВЕННОГО УЧАСТИЯ НАСЕЛЕНИЯ В РЕШЕНИИ ВОПРОСОВ МЕСТНОГО ЗНАЧЕНИЯ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31. МЕСТНЫЙ РЕФЕРЕНДУМ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Местный референдум проводится на всей территории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Инициатива проведения референдума принадлежит:</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а) гражданам Российской Федерации, имеющим право на участие в референдуме;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б)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В поддержку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муниципального образования, но не менее 25 подписей.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Инициатива проведения местного референдума принадлежит также Совету депутатов и главе администрации сельсовета, выдвинувшим ее совместно. В поддержку такой инициативы подписи участников референдума не собираются.»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В пункте 4 статьи 31 слова «о выдвижении инициативы проведения местного референдума» заменить словами «, на основании которых назначается местный референдум». После слов «органов государственной власти Красноярского края» дополнить словами «Избирательной комиссии Красноярского края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3 в ред. Решения Мигнинского сельского Совета депутатов </w:t>
      </w:r>
      <w:hyperlink r:id="rId165"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4 в ред. Решения Мигнинского сельского Совета депутатов </w:t>
      </w:r>
      <w:hyperlink r:id="rId166"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о персональном составе органов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даче согласия на их назначение на должность и освобождение от должности должностных лиц;</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 о принятии и изменении бюджета сельсовета, исполнении и изменении финансовых обязательств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о принятии чрезвычайных и срочных мер по обеспечению здоровья и безопасности населения.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8 в ред. Решения Мигнинского сельского Совета депутатов </w:t>
      </w:r>
      <w:hyperlink r:id="rId167"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выделенных на эти цели. Использование в целях агитации на референдуме средств бюджета сельсовета не допускается.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32. МУНИЦИПАЛЬНЫЕ ВЫБОРЫ</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Выборы депутатов Совета депутатов сельсовета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168" w:tgtFrame="_blank" w:history="1">
        <w:r w:rsidRPr="001061C9">
          <w:rPr>
            <w:rFonts w:ascii="Times New Roman" w:eastAsia="Times New Roman" w:hAnsi="Times New Roman" w:cs="Times New Roman"/>
            <w:color w:val="0000FF"/>
            <w:sz w:val="24"/>
            <w:szCs w:val="24"/>
            <w:lang w:eastAsia="ru-RU"/>
          </w:rPr>
          <w:t>от 27.04.2015 №62-1р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Итоги выборов подлежат официальному опубликованию.</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Подготовка и проведение выборов в органы местного самоуправления, местного референдума осуществляется избирательной комиссией муниципального образования, которая формируется в количестве восьми членов с правом решающего голоса.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Срок полномочий избирательной комиссии муниципального образования составляет пять лет.</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3 введен Решением Мигнинского сельского Совета депутатов </w:t>
      </w:r>
      <w:hyperlink r:id="rId169"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Избирательная комиссия осуществляет свои полномочия, определенные Федеральным законом </w:t>
      </w:r>
      <w:hyperlink r:id="rId170" w:tgtFrame="_blank" w:history="1">
        <w:r w:rsidRPr="001061C9">
          <w:rPr>
            <w:rFonts w:ascii="Times New Roman" w:eastAsia="Times New Roman" w:hAnsi="Times New Roman" w:cs="Times New Roman"/>
            <w:color w:val="0000FF"/>
            <w:sz w:val="24"/>
            <w:szCs w:val="24"/>
            <w:lang w:eastAsia="ru-RU"/>
          </w:rPr>
          <w:t>от 12.06.2002 № 67-ФЗ</w:t>
        </w:r>
      </w:hyperlink>
      <w:r w:rsidRPr="001061C9">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71" w:tgtFrame="_blank" w:history="1">
        <w:r w:rsidRPr="001061C9">
          <w:rPr>
            <w:rFonts w:ascii="Times New Roman" w:eastAsia="Times New Roman" w:hAnsi="Times New Roman" w:cs="Times New Roman"/>
            <w:color w:val="0000FF"/>
            <w:sz w:val="24"/>
            <w:szCs w:val="24"/>
            <w:lang w:eastAsia="ru-RU"/>
          </w:rPr>
          <w:t>от 02.10.2003 № 8-1411</w:t>
        </w:r>
      </w:hyperlink>
      <w:r w:rsidRPr="001061C9">
        <w:rPr>
          <w:rFonts w:ascii="Times New Roman" w:eastAsia="Times New Roman" w:hAnsi="Times New Roman" w:cs="Times New Roman"/>
          <w:color w:val="000000"/>
          <w:sz w:val="24"/>
          <w:szCs w:val="24"/>
          <w:lang w:eastAsia="ru-RU"/>
        </w:rPr>
        <w:t xml:space="preserve"> «О выборах в органы местного </w:t>
      </w:r>
      <w:r w:rsidRPr="001061C9">
        <w:rPr>
          <w:rFonts w:ascii="Times New Roman" w:eastAsia="Times New Roman" w:hAnsi="Times New Roman" w:cs="Times New Roman"/>
          <w:color w:val="000000"/>
          <w:sz w:val="24"/>
          <w:szCs w:val="24"/>
          <w:lang w:eastAsia="ru-RU"/>
        </w:rPr>
        <w:lastRenderedPageBreak/>
        <w:t>самоуправления в Красноярском крае», Уставным законом Красноярского края </w:t>
      </w:r>
      <w:hyperlink r:id="rId172" w:tgtFrame="_blank" w:history="1">
        <w:r w:rsidRPr="001061C9">
          <w:rPr>
            <w:rFonts w:ascii="Times New Roman" w:eastAsia="Times New Roman" w:hAnsi="Times New Roman" w:cs="Times New Roman"/>
            <w:color w:val="0000FF"/>
            <w:sz w:val="24"/>
            <w:szCs w:val="24"/>
            <w:lang w:eastAsia="ru-RU"/>
          </w:rPr>
          <w:t>от 10.11.2011 №13-6401</w:t>
        </w:r>
      </w:hyperlink>
      <w:r w:rsidRPr="001061C9">
        <w:rPr>
          <w:rFonts w:ascii="Times New Roman" w:eastAsia="Times New Roman" w:hAnsi="Times New Roman" w:cs="Times New Roman"/>
          <w:color w:val="000000"/>
          <w:sz w:val="24"/>
          <w:szCs w:val="24"/>
          <w:lang w:eastAsia="ru-RU"/>
        </w:rPr>
        <w:t> «О референдумах в Красноярском крае».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Кроме того:</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рассматривает и решает вопросы материально-технического обеспечения подготовки и проведения выборов;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обеспечивает изготовление бюллетеней по выборам депутатов сельского Совета, бюллетеней для голосования на местном референдуме;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может создавать рабочие группы, привлекать к выполнению работ внештатных работников.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4 в ред. Решения Мигнинского сельского Совета депутатов </w:t>
      </w:r>
      <w:hyperlink r:id="rId173" w:tgtFrame="_blank" w:history="1">
        <w:r w:rsidRPr="001061C9">
          <w:rPr>
            <w:rFonts w:ascii="Times New Roman" w:eastAsia="Times New Roman" w:hAnsi="Times New Roman" w:cs="Times New Roman"/>
            <w:color w:val="0000FF"/>
            <w:sz w:val="24"/>
            <w:szCs w:val="24"/>
            <w:lang w:eastAsia="ru-RU"/>
          </w:rPr>
          <w:t>от 27.04.2015 №62-1р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33. СОБРАНИЯ, КОНФЕРЕНЦИИ ГРАЖДАН НА ТЕРРИТОРИИ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сельсовета могут проводиться собрания граждан либо на всей территории сельсовета- конференции граждан.</w:t>
      </w:r>
    </w:p>
    <w:p w:rsidR="0007527E" w:rsidRPr="001061C9" w:rsidRDefault="0007527E" w:rsidP="0007527E">
      <w:pPr>
        <w:spacing w:after="0" w:line="240" w:lineRule="auto"/>
        <w:ind w:firstLine="708"/>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174" w:tgtFrame="_blank" w:history="1">
        <w:r w:rsidRPr="001061C9">
          <w:rPr>
            <w:rFonts w:ascii="Times New Roman" w:eastAsia="Times New Roman" w:hAnsi="Times New Roman" w:cs="Times New Roman"/>
            <w:color w:val="0000FF"/>
            <w:sz w:val="24"/>
            <w:szCs w:val="24"/>
            <w:lang w:eastAsia="ru-RU"/>
          </w:rPr>
          <w:t>от 14.05.2021 № 09-02р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Собрание (конференция) граждан назначается сельским Советом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по собственной инициативе;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по инициативе 3 % населения соответствующей территории, подтвержденной подписями в подписных листах.</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 (обнародованию).</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Порядок проведения собраний и конференций граждан устанавливается решением сельского Совета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34. ПРАВОТВОРЧЕСКАЯ ИНИЦИАТИВА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xml:space="preserve">1. Жители сельсовета имеют право на проявление правотворческой инициативы по вопросам местного значения. С правотворческой инициативой может выступить инициативная группа граждан, минимальная численность которой устанавливается нормативным правовым актом Совета депутатов и не может превышать 3 процента от числа жителей муниципального образования, обладающих избирательным правом. Проект </w:t>
      </w:r>
      <w:r w:rsidRPr="001061C9">
        <w:rPr>
          <w:rFonts w:ascii="Times New Roman" w:eastAsia="Times New Roman" w:hAnsi="Times New Roman" w:cs="Times New Roman"/>
          <w:color w:val="000000"/>
          <w:sz w:val="24"/>
          <w:szCs w:val="24"/>
          <w:lang w:eastAsia="ru-RU"/>
        </w:rPr>
        <w:lastRenderedPageBreak/>
        <w:t>правового акта, внесенный в порядке реализации правотворческой инициативы, подлежит обязательному рассмотрению на сессии Совета депутатов или главой сельсовета с участием инициаторов проекта, представителей общественности. Мотивированное решение, принятое по результатам рассмотрения проекта правового акта, должно быть официально в письменной форме доведено до сведения внесшей его инициативной группы граждан.</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175"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Порядок реализации права граждан на правотворческую инициативу устанавливается положением, принимаемым Советом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Правом нормотворческой инициативы наделен также прокурор района.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5 введен Решением Мигнинского сельского Совета депутатов </w:t>
      </w:r>
      <w:hyperlink r:id="rId176"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35. ОБРАЩЕНИЯ ГРАЖДАН В ОРГАНЫ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w:t>
      </w:r>
      <w:hyperlink r:id="rId177" w:tgtFrame="_self" w:history="1">
        <w:r w:rsidRPr="001061C9">
          <w:rPr>
            <w:rFonts w:ascii="Times New Roman" w:eastAsia="Times New Roman" w:hAnsi="Times New Roman" w:cs="Times New Roman"/>
            <w:color w:val="0000FF"/>
            <w:sz w:val="24"/>
            <w:szCs w:val="24"/>
            <w:lang w:eastAsia="ru-RU"/>
          </w:rPr>
          <w:t>от 2 мая 2006 года № 59-ФЗ</w:t>
        </w:r>
      </w:hyperlink>
      <w:r w:rsidRPr="001061C9">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(ст. 35 в ред. Решения Мигнинского сельского Совета депутатов </w:t>
      </w:r>
      <w:hyperlink r:id="rId178"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36. ГОЛОСОВАНИЕ ПО ВОПРОСАМ ИЗМЕНЕНИЯ ГРАНИЦ СЕЛЬСОВЕТА, ПРЕОБРАЗОВАНИЯ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179" w:tgtFrame="_blank" w:history="1">
        <w:r w:rsidRPr="001061C9">
          <w:rPr>
            <w:rFonts w:ascii="Times New Roman" w:eastAsia="Times New Roman" w:hAnsi="Times New Roman" w:cs="Times New Roman"/>
            <w:color w:val="0000FF"/>
            <w:sz w:val="24"/>
            <w:szCs w:val="24"/>
            <w:lang w:eastAsia="ru-RU"/>
          </w:rPr>
          <w:t>от 06.10.2003 № 131-ФЗ</w:t>
        </w:r>
      </w:hyperlink>
      <w:r w:rsidRPr="001061C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РФ».</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180"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В поддержку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сельсовета, но не менее 25 подписей.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4 в ред. Решения Мигнинского сельского Совета депутатов </w:t>
      </w:r>
      <w:hyperlink r:id="rId181"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37. ПУБЛИЧНЫЕ СЛУШАНИЯ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На публичные слушания должны выноситься: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2" w:tgtFrame="_blank" w:history="1">
        <w:r w:rsidRPr="001061C9">
          <w:rPr>
            <w:rFonts w:ascii="Times New Roman" w:eastAsia="Times New Roman" w:hAnsi="Times New Roman" w:cs="Times New Roman"/>
            <w:color w:val="0000FF"/>
            <w:sz w:val="24"/>
            <w:szCs w:val="24"/>
            <w:lang w:eastAsia="ru-RU"/>
          </w:rPr>
          <w:t>Конституции Российской Федерации</w:t>
        </w:r>
      </w:hyperlink>
      <w:r w:rsidRPr="001061C9">
        <w:rPr>
          <w:rFonts w:ascii="Times New Roman" w:eastAsia="Times New Roman" w:hAnsi="Times New Roman" w:cs="Times New Roman"/>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проект стратегии социально-экономического развития муниципального образования;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(п.2 в ред. Решения Мигнинского сельского Совета депутатов </w:t>
      </w:r>
      <w:hyperlink r:id="rId183" w:tgtFrame="_blank" w:history="1">
        <w:r w:rsidRPr="001061C9">
          <w:rPr>
            <w:rFonts w:ascii="Times New Roman" w:eastAsia="Times New Roman" w:hAnsi="Times New Roman" w:cs="Times New Roman"/>
            <w:color w:val="0000FF"/>
            <w:sz w:val="24"/>
            <w:szCs w:val="24"/>
            <w:lang w:eastAsia="ru-RU"/>
          </w:rPr>
          <w:t>от 18.09.2018 № 27-01р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сельского Совета депутатов, назначаются Советом депутатов, а по инициативе Главы сельсовета - Главой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3 в ред. Решения Мигнинского сельского Совета депутатов </w:t>
      </w:r>
      <w:hyperlink r:id="rId184"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xml:space="preserve">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w:t>
      </w:r>
      <w:r w:rsidRPr="001061C9">
        <w:rPr>
          <w:rFonts w:ascii="Times New Roman" w:eastAsia="Times New Roman" w:hAnsi="Times New Roman" w:cs="Times New Roman"/>
          <w:color w:val="000000"/>
          <w:sz w:val="24"/>
          <w:szCs w:val="24"/>
          <w:lang w:eastAsia="ru-RU"/>
        </w:rPr>
        <w:lastRenderedPageBreak/>
        <w:t>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Результаты публичных слушаний подлежат обязательному опубликованию</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6.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185" w:tgtFrame="_blank" w:history="1">
        <w:r w:rsidRPr="001061C9">
          <w:rPr>
            <w:rFonts w:ascii="Times New Roman" w:eastAsia="Times New Roman" w:hAnsi="Times New Roman" w:cs="Times New Roman"/>
            <w:color w:val="0000FF"/>
            <w:sz w:val="24"/>
            <w:szCs w:val="24"/>
            <w:lang w:eastAsia="ru-RU"/>
          </w:rPr>
          <w:t>Федеральный закон от 06.10.2003 № 131-ФЗ</w:t>
        </w:r>
      </w:hyperlink>
      <w:r w:rsidRPr="001061C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6 в ред. Решения Мигнинского сельского Совета депутатов </w:t>
      </w:r>
      <w:hyperlink r:id="rId186" w:tgtFrame="_blank" w:history="1">
        <w:r w:rsidRPr="001061C9">
          <w:rPr>
            <w:rFonts w:ascii="Times New Roman" w:eastAsia="Times New Roman" w:hAnsi="Times New Roman" w:cs="Times New Roman"/>
            <w:color w:val="0000FF"/>
            <w:sz w:val="24"/>
            <w:szCs w:val="24"/>
            <w:lang w:eastAsia="ru-RU"/>
          </w:rPr>
          <w:t>от 11.05.2022 № 18-03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38. ОПРОС ГРАЖДАН</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07527E" w:rsidRPr="001061C9" w:rsidRDefault="0007527E" w:rsidP="0007527E">
      <w:pPr>
        <w:spacing w:after="0" w:line="240" w:lineRule="auto"/>
        <w:ind w:firstLine="708"/>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абз</w:t>
      </w:r>
      <w:proofErr w:type="spellEnd"/>
      <w:r w:rsidRPr="001061C9">
        <w:rPr>
          <w:rFonts w:ascii="Times New Roman" w:eastAsia="Times New Roman" w:hAnsi="Times New Roman" w:cs="Times New Roman"/>
          <w:color w:val="000000"/>
          <w:sz w:val="24"/>
          <w:szCs w:val="24"/>
          <w:lang w:eastAsia="ru-RU"/>
        </w:rPr>
        <w:t>. 3 введен Решением Мигнинского сельского Совета депутатов </w:t>
      </w:r>
      <w:hyperlink r:id="rId187" w:tgtFrame="_blank" w:history="1">
        <w:r w:rsidRPr="001061C9">
          <w:rPr>
            <w:rFonts w:ascii="Times New Roman" w:eastAsia="Times New Roman" w:hAnsi="Times New Roman" w:cs="Times New Roman"/>
            <w:color w:val="0000FF"/>
            <w:sz w:val="24"/>
            <w:szCs w:val="24"/>
            <w:lang w:eastAsia="ru-RU"/>
          </w:rPr>
          <w:t>от 14.05.2021 № 09-02р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Опрос граждан проводится по инициативе: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сельского Совета депутатов, главы сельсовета - по вопросам местного значения;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7527E" w:rsidRPr="001061C9" w:rsidRDefault="0007527E" w:rsidP="0007527E">
      <w:pPr>
        <w:spacing w:after="0" w:line="240" w:lineRule="auto"/>
        <w:ind w:firstLine="708"/>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абз</w:t>
      </w:r>
      <w:proofErr w:type="spellEnd"/>
      <w:r w:rsidRPr="001061C9">
        <w:rPr>
          <w:rFonts w:ascii="Times New Roman" w:eastAsia="Times New Roman" w:hAnsi="Times New Roman" w:cs="Times New Roman"/>
          <w:color w:val="000000"/>
          <w:sz w:val="24"/>
          <w:szCs w:val="24"/>
          <w:lang w:eastAsia="ru-RU"/>
        </w:rPr>
        <w:t>. 4 введен Решением Мигнинского сельского Совета депутатов </w:t>
      </w:r>
      <w:hyperlink r:id="rId188" w:tgtFrame="_blank" w:history="1">
        <w:r w:rsidRPr="001061C9">
          <w:rPr>
            <w:rFonts w:ascii="Times New Roman" w:eastAsia="Times New Roman" w:hAnsi="Times New Roman" w:cs="Times New Roman"/>
            <w:color w:val="0000FF"/>
            <w:sz w:val="24"/>
            <w:szCs w:val="24"/>
            <w:lang w:eastAsia="ru-RU"/>
          </w:rPr>
          <w:t>от 14.05.2021 № 09-02р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дата и сроки проведения опроса;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формулировка вопроса (вопросов), предлагаемого (предлагаемых) при проведении опроса;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методика проведения опроса;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форма опросного листа;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минимальная численность жителей сельсовета, участвующих в опросе;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7527E" w:rsidRPr="001061C9" w:rsidRDefault="0007527E" w:rsidP="0007527E">
      <w:pPr>
        <w:spacing w:after="0" w:line="240" w:lineRule="auto"/>
        <w:ind w:firstLine="708"/>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абз</w:t>
      </w:r>
      <w:proofErr w:type="spellEnd"/>
      <w:r w:rsidRPr="001061C9">
        <w:rPr>
          <w:rFonts w:ascii="Times New Roman" w:eastAsia="Times New Roman" w:hAnsi="Times New Roman" w:cs="Times New Roman"/>
          <w:color w:val="000000"/>
          <w:sz w:val="24"/>
          <w:szCs w:val="24"/>
          <w:lang w:eastAsia="ru-RU"/>
        </w:rPr>
        <w:t>. 7 введен Решением Мигнинского сельского Совета депутатов </w:t>
      </w:r>
      <w:hyperlink r:id="rId189" w:tgtFrame="_blank" w:history="1">
        <w:r w:rsidRPr="001061C9">
          <w:rPr>
            <w:rFonts w:ascii="Times New Roman" w:eastAsia="Times New Roman" w:hAnsi="Times New Roman" w:cs="Times New Roman"/>
            <w:color w:val="0000FF"/>
            <w:sz w:val="24"/>
            <w:szCs w:val="24"/>
            <w:lang w:eastAsia="ru-RU"/>
          </w:rPr>
          <w:t>от 14.05.2021 № 09-02р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В опросе граждан имеют право участвовать жители сельсовета, обладающие активным избирательным правом.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xml:space="preserve">Результаты опроса подлежат обязательному опубликованию (обнародованию) в срок не позднее 10 дней с момента проведения опроса. В опросе граждан по вопросу выявления мнения граждан о поддержке инициативного проекта вправе участвовать </w:t>
      </w:r>
      <w:r w:rsidRPr="001061C9">
        <w:rPr>
          <w:rFonts w:ascii="Times New Roman" w:eastAsia="Times New Roman" w:hAnsi="Times New Roman" w:cs="Times New Roman"/>
          <w:color w:val="000000"/>
          <w:sz w:val="24"/>
          <w:szCs w:val="24"/>
          <w:lang w:eastAsia="ru-RU"/>
        </w:rPr>
        <w:lastRenderedPageBreak/>
        <w:t>жители сельсовета или его части, в котором предлагается реализовать инициативный проект, достигшие шестнадцатилетнего возраста.</w:t>
      </w:r>
    </w:p>
    <w:p w:rsidR="0007527E" w:rsidRPr="001061C9" w:rsidRDefault="0007527E" w:rsidP="0007527E">
      <w:pPr>
        <w:spacing w:after="0" w:line="240" w:lineRule="auto"/>
        <w:ind w:firstLine="708"/>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4 в ред. Решения Мигнинского сельского Совета депутатов </w:t>
      </w:r>
      <w:hyperlink r:id="rId190" w:tgtFrame="_blank" w:history="1">
        <w:r w:rsidRPr="001061C9">
          <w:rPr>
            <w:rFonts w:ascii="Times New Roman" w:eastAsia="Times New Roman" w:hAnsi="Times New Roman" w:cs="Times New Roman"/>
            <w:color w:val="0000FF"/>
            <w:sz w:val="24"/>
            <w:szCs w:val="24"/>
            <w:lang w:eastAsia="ru-RU"/>
          </w:rPr>
          <w:t>от 14.05.2021 № 09-02р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Финансирование мероприятий, связанных с подготовкой и проведением опроса граждан, осуществляется: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7527E" w:rsidRPr="001061C9" w:rsidRDefault="0007527E" w:rsidP="0007527E">
      <w:pPr>
        <w:spacing w:after="0" w:line="240" w:lineRule="auto"/>
        <w:ind w:firstLine="708"/>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абз</w:t>
      </w:r>
      <w:proofErr w:type="spellEnd"/>
      <w:r w:rsidRPr="001061C9">
        <w:rPr>
          <w:rFonts w:ascii="Times New Roman" w:eastAsia="Times New Roman" w:hAnsi="Times New Roman" w:cs="Times New Roman"/>
          <w:color w:val="000000"/>
          <w:sz w:val="24"/>
          <w:szCs w:val="24"/>
          <w:lang w:eastAsia="ru-RU"/>
        </w:rPr>
        <w:t>. 2 в ред. Решения Мигнинского сельского Совета депутатов </w:t>
      </w:r>
      <w:hyperlink r:id="rId191" w:tgtFrame="_blank" w:history="1">
        <w:r w:rsidRPr="001061C9">
          <w:rPr>
            <w:rFonts w:ascii="Times New Roman" w:eastAsia="Times New Roman" w:hAnsi="Times New Roman" w:cs="Times New Roman"/>
            <w:color w:val="0000FF"/>
            <w:sz w:val="24"/>
            <w:szCs w:val="24"/>
            <w:lang w:eastAsia="ru-RU"/>
          </w:rPr>
          <w:t>от 14.05.2021 № 09-02р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6.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6 в ред. Решения Мигнинского сельского Совета депутатов </w:t>
      </w:r>
      <w:hyperlink r:id="rId192" w:tgtFrame="_blank" w:history="1">
        <w:r w:rsidRPr="001061C9">
          <w:rPr>
            <w:rFonts w:ascii="Times New Roman" w:eastAsia="Times New Roman" w:hAnsi="Times New Roman" w:cs="Times New Roman"/>
            <w:color w:val="0000FF"/>
            <w:sz w:val="24"/>
            <w:szCs w:val="24"/>
            <w:lang w:eastAsia="ru-RU"/>
          </w:rPr>
          <w:t>от 27.04.2015 №62-1р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ГЛАВА 7. ТЕРРИТОРИАЛЬНОЕ ОБЩЕСТВЕННОЕ САМОУПРАВЛЕНИЕ В СЕЛЬСОВЕТЕ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39. СИСТЕМА ТЕРРИТОРИАЛЬНОГО ОБЩЕСТВЕННОГО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не являющейся муниципальным образованием,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ТОС.</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Система ТОС включает в себя собрания, конференции жителей, органы ТОС.</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Границы территорий, на которых действует ТОС, определяются сельским Советом депутатов по предложению жителей соответствующей территории.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Территориальное общественное самоуправление на территории Мигнинского сельсовета осуществляется в соответствии с действующим законодательством, настоящим Уставом, решениями сельского Совета депутатов и уставом территориального общественного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40. ОБЩИЕ СОБРАНИЯ, КОНФЕРЕНЦИИ ЖИТЕЛЕЙ ТОС</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Общие собрания, конференции жителей, проживающих на территории ТОС, созываются органами местного самоуправления или органами ТОС в порядке, установленном законом.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На общих собраниях, конференциях жителей решаются следующие вопросы:</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установление структуры органов ТОС;</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избрание органов ТОС и принятие устава ТОС;</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утверждение программ деятельности органов ТОС по социально-экономическому развитию соответствующей территории и отчетов об их выполнении;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утверждение сметы доходов и расходов территориального общественного самоуправления и отчета об ее исполнении;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рассмотрение и утверждение отчетов о деятельности органов ТОС;</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5.1) обсуждение инициативного проекта и принятие решения по вопросу о его одобрении;</w:t>
      </w:r>
    </w:p>
    <w:p w:rsidR="0007527E" w:rsidRPr="001061C9" w:rsidRDefault="0007527E" w:rsidP="0007527E">
      <w:pPr>
        <w:spacing w:after="0" w:line="240" w:lineRule="auto"/>
        <w:ind w:firstLine="708"/>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5.1 введен Решением Мигнинского сельского Совета депутатов </w:t>
      </w:r>
      <w:hyperlink r:id="rId193" w:tgtFrame="_blank" w:history="1">
        <w:r w:rsidRPr="001061C9">
          <w:rPr>
            <w:rFonts w:ascii="Times New Roman" w:eastAsia="Times New Roman" w:hAnsi="Times New Roman" w:cs="Times New Roman"/>
            <w:color w:val="0000FF"/>
            <w:sz w:val="24"/>
            <w:szCs w:val="24"/>
            <w:lang w:eastAsia="ru-RU"/>
          </w:rPr>
          <w:t>от 14.05.2021 № 09-02р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6) решение других вопросов в соответствии с действующим законодательством и уставом ТОС.</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а конференция -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3 в ред. Решения Мигнинского сельского Совета депутатов </w:t>
      </w:r>
      <w:hyperlink r:id="rId194" w:tgtFrame="_blank" w:history="1">
        <w:r w:rsidRPr="001061C9">
          <w:rPr>
            <w:rFonts w:ascii="Times New Roman" w:eastAsia="Times New Roman" w:hAnsi="Times New Roman" w:cs="Times New Roman"/>
            <w:color w:val="0000FF"/>
            <w:sz w:val="24"/>
            <w:szCs w:val="24"/>
            <w:lang w:eastAsia="ru-RU"/>
          </w:rPr>
          <w:t>от 02.07.2012 № 34-2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41. ВЫБОРЫ ОРГАНОВ ТЕРРИТОРИАЛЬНОГО ОБЩЕСТВЕННОГО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представляют интересы населения, проживающего на соответствующей территории;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обеспечивают исполнение решений, принятых на собраниях и конференциях граждан;</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4 в ред. Решения Мигнинского сельского Совета депутатов </w:t>
      </w:r>
      <w:hyperlink r:id="rId195"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могут выдвигать инициативный проект в качестве инициаторов проекта.</w:t>
      </w:r>
    </w:p>
    <w:p w:rsidR="0007527E" w:rsidRPr="001061C9" w:rsidRDefault="0007527E" w:rsidP="0007527E">
      <w:pPr>
        <w:spacing w:after="0" w:line="240" w:lineRule="auto"/>
        <w:ind w:firstLine="708"/>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абз</w:t>
      </w:r>
      <w:proofErr w:type="spellEnd"/>
      <w:r w:rsidRPr="001061C9">
        <w:rPr>
          <w:rFonts w:ascii="Times New Roman" w:eastAsia="Times New Roman" w:hAnsi="Times New Roman" w:cs="Times New Roman"/>
          <w:color w:val="000000"/>
          <w:sz w:val="24"/>
          <w:szCs w:val="24"/>
          <w:lang w:eastAsia="ru-RU"/>
        </w:rPr>
        <w:t>. 6 введен Решением Мигнинского сельского Совета депутатов </w:t>
      </w:r>
      <w:hyperlink r:id="rId196" w:tgtFrame="_blank" w:history="1">
        <w:r w:rsidRPr="001061C9">
          <w:rPr>
            <w:rFonts w:ascii="Times New Roman" w:eastAsia="Times New Roman" w:hAnsi="Times New Roman" w:cs="Times New Roman"/>
            <w:color w:val="0000FF"/>
            <w:sz w:val="24"/>
            <w:szCs w:val="24"/>
            <w:lang w:eastAsia="ru-RU"/>
          </w:rPr>
          <w:t>от 14.05.2021 № 09-02р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42. 0СУЩЕСТВЛЕНИЕ ТЕРРИТОРИАЛЬНОГО ОБЩЕСТВЕННОГО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и нормативными правовыми актами органов местного самоуправления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ГЛАВА 8. МУНИЦИПАЛЬНАЯ СЛУЖБА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43. ПОНЯТИЕ И ПРАВОВАЯ РЕГЛАМЕНТАЦИЯ МУНИЦИПАЛЬНОЙ СЛУЖБЫ</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197"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(п. 2 в ред. Решения Мигнинского сельского Совета депутатов </w:t>
      </w:r>
      <w:hyperlink r:id="rId198"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края, настоящим Уставом и иными муниципальными правовыми актами.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3 в ред. Решения Мигнинского сельского Совета депутатов </w:t>
      </w:r>
      <w:hyperlink r:id="rId199"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44. ДОЛЖНОСТЬ МУНИЦИПАЛЬНОЙ СЛУЖБЫ</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(ст. 44 в ред. Решения Мигнинского сельского Совета депутатов </w:t>
      </w:r>
      <w:hyperlink r:id="rId200"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201"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202" w:tgtFrame="_self" w:history="1">
        <w:r w:rsidRPr="001061C9">
          <w:rPr>
            <w:rFonts w:ascii="Times New Roman" w:eastAsia="Times New Roman" w:hAnsi="Times New Roman" w:cs="Times New Roman"/>
            <w:color w:val="0000FF"/>
            <w:sz w:val="24"/>
            <w:szCs w:val="24"/>
            <w:lang w:eastAsia="ru-RU"/>
          </w:rPr>
          <w:t>«О реестре муниципальных должностей муниципальной службы»</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её замещения и конкретные обязанности по исполнению либо обеспечению исполнения полномочий соответствующего органа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45. СТАТУС МУНИЦИПАЛЬНОГО СЛУЖАЩЕГО</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203"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На муниципальных служащих распространяются законом ограничения и запреты, связанные с муниципальной службой.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2 в ред. Решения Мигнинского сельского Совета депутатов </w:t>
      </w:r>
      <w:hyperlink r:id="rId204"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hyperlink r:id="rId205"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ГЛАВА 9. ЭКОНОМИЧЕСКАЯ ОСНОВА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(название гл. 9 в ред. Решения Мигнинского сельского Совета депутатов </w:t>
      </w:r>
      <w:hyperlink r:id="rId206"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46. ЭКОНОМИЧЕСКАЯ ОСНОВА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47. МУНИЦИПАЛЬНАЯ СОБСТВЕННОСТЬ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В собственности сельсовета может находиться: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1) имущество, предназначенное для решения вопросов местного значения сельсовета, соответствующее требованиям Федерального закона </w:t>
      </w:r>
      <w:hyperlink r:id="rId207" w:tgtFrame="_blank" w:history="1">
        <w:r w:rsidRPr="001061C9">
          <w:rPr>
            <w:rFonts w:ascii="Times New Roman" w:eastAsia="Times New Roman" w:hAnsi="Times New Roman" w:cs="Times New Roman"/>
            <w:color w:val="0000FF"/>
            <w:sz w:val="24"/>
            <w:szCs w:val="24"/>
            <w:lang w:eastAsia="ru-RU"/>
          </w:rPr>
          <w:t>от 06.10.2003 № 131-ФЗ</w:t>
        </w:r>
      </w:hyperlink>
      <w:r w:rsidRPr="001061C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08" w:tgtFrame="_blank" w:history="1">
        <w:r w:rsidRPr="001061C9">
          <w:rPr>
            <w:rFonts w:ascii="Times New Roman" w:eastAsia="Times New Roman" w:hAnsi="Times New Roman" w:cs="Times New Roman"/>
            <w:color w:val="0000FF"/>
            <w:sz w:val="24"/>
            <w:szCs w:val="24"/>
            <w:lang w:eastAsia="ru-RU"/>
          </w:rPr>
          <w:t>от 06.10.2003 № 131-ФЗ</w:t>
        </w:r>
      </w:hyperlink>
      <w:r w:rsidRPr="001061C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w:t>
      </w:r>
      <w:r w:rsidRPr="001061C9">
        <w:rPr>
          <w:rFonts w:ascii="Times New Roman" w:eastAsia="Times New Roman" w:hAnsi="Times New Roman" w:cs="Times New Roman"/>
          <w:color w:val="FF0000"/>
          <w:sz w:val="24"/>
          <w:szCs w:val="24"/>
          <w:lang w:eastAsia="ru-RU"/>
        </w:rPr>
        <w:t> </w:t>
      </w:r>
      <w:r w:rsidRPr="001061C9">
        <w:rPr>
          <w:rFonts w:ascii="Times New Roman" w:eastAsia="Times New Roman" w:hAnsi="Times New Roman" w:cs="Times New Roman"/>
          <w:color w:val="000000"/>
          <w:sz w:val="24"/>
          <w:szCs w:val="24"/>
          <w:lang w:eastAsia="ru-RU"/>
        </w:rPr>
        <w:t>имущество, предназначенное для решения вопросов местного значения в соответствии с частью 3 статьи 14 </w:t>
      </w:r>
      <w:hyperlink r:id="rId209" w:tgtFrame="_blank" w:history="1">
        <w:r w:rsidRPr="001061C9">
          <w:rPr>
            <w:rFonts w:ascii="Times New Roman" w:eastAsia="Times New Roman" w:hAnsi="Times New Roman" w:cs="Times New Roman"/>
            <w:color w:val="0000FF"/>
            <w:sz w:val="24"/>
            <w:szCs w:val="24"/>
            <w:lang w:eastAsia="ru-RU"/>
          </w:rPr>
          <w:t>от 06.10.2003 № 131-ФЗ</w:t>
        </w:r>
      </w:hyperlink>
      <w:r w:rsidRPr="001061C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вышеуказанного Федерального закона.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(п.1 в ред. Решения Мигнинского сельского Совета депутатов </w:t>
      </w:r>
      <w:hyperlink r:id="rId210" w:tgtFrame="_blank" w:history="1">
        <w:r w:rsidRPr="001061C9">
          <w:rPr>
            <w:rFonts w:ascii="Times New Roman" w:eastAsia="Times New Roman" w:hAnsi="Times New Roman" w:cs="Times New Roman"/>
            <w:color w:val="0000FF"/>
            <w:sz w:val="24"/>
            <w:szCs w:val="24"/>
            <w:lang w:eastAsia="ru-RU"/>
          </w:rPr>
          <w:t>от 14.04.2016 № 08-03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2 в ред. Решения Мигнинского сельского Совета депутатов </w:t>
      </w:r>
      <w:hyperlink r:id="rId211"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Порядок формирования, обеспечения размещения, исполнения и контроля за исполнением муниципального заказа устанавливается решениями Совета депутатов в соответствии с действующим законодательством.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3 ред. Решения Мигнинского сельского Совета депутатов </w:t>
      </w:r>
      <w:hyperlink r:id="rId212"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Администрация сельсовета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47.1. Закупки для обеспечения муниципальных нужд</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(ст. 47.1 введена Решением Мигнинского сельского Совета депутатов </w:t>
      </w:r>
      <w:hyperlink r:id="rId213" w:tgtFrame="_blank" w:history="1">
        <w:r w:rsidRPr="001061C9">
          <w:rPr>
            <w:rFonts w:ascii="Times New Roman" w:eastAsia="Times New Roman" w:hAnsi="Times New Roman" w:cs="Times New Roman"/>
            <w:color w:val="0000FF"/>
            <w:sz w:val="24"/>
            <w:szCs w:val="24"/>
            <w:lang w:eastAsia="ru-RU"/>
          </w:rPr>
          <w:t>от 27.04.2015 №62-1р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(ст. 48 исключена Решением Мигнинского сельского Совета депутатов </w:t>
      </w:r>
      <w:hyperlink r:id="rId214"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49. БЮДЖЕТ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В доходы бюджета сельсовета (далее - бюджет) зачисляются в соответствии с законом местные налоги, сборы, штрафы, отчисления от федеральных налогов и налогов края в соответствии с нормативами, установленными федеральными законами и законами края, закреплённые на долговременной основе, финансовые средства, переданные органами государственной власти органам сельского самоуправления для реализации отдельных государственных полномочий, поступления от приватизации имущества, от сдачи муниципального имущества в аренду, от местных займов и лотерей, дотации, субвенции и иные поступления в соответствии с федеральными законами, законами края и решениями Совета депутатов, а также доходы от деятельности муниципальных предприятий.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В доходной и расходной частях бюджета раздельно предусматривается финансирование решения вопросов местного значения и осуществления органами сельского самоуправления отдельных государственных полномочий.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50. МЕСТНЫЕ НАЛОГИ И СБОРЫ, СРЕДСВА САМООБЛОЖЕНИЯ ГРАЖДАН</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Местные налоги, сборы, а также льготы по их уплате вводятся сельским Советом депутатов в соответствии с законами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1 в ред. Решения Мигнинского сельского Совета депутатов </w:t>
      </w:r>
      <w:hyperlink r:id="rId215" w:tgtFrame="_blank" w:history="1">
        <w:r w:rsidRPr="001061C9">
          <w:rPr>
            <w:rFonts w:ascii="Times New Roman" w:eastAsia="Times New Roman" w:hAnsi="Times New Roman" w:cs="Times New Roman"/>
            <w:color w:val="0000FF"/>
            <w:sz w:val="24"/>
            <w:szCs w:val="24"/>
            <w:lang w:eastAsia="ru-RU"/>
          </w:rPr>
          <w:t>от 11.05.2022 № 18-03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Население непосредственно путем местного референдума может предусматривать разовые добровольные внесения средств жителями сельсовета для финансирования решения отдельных вопросов местного значения.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51. СОСТАВЛЕНИЕ, РАССМОТРЕНИЕ И УТВЕРЖДЕНИЕ БЮДЖЕТА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Составлению проекта бюджета сельсовета предшествует разработка планов и программ, прогнозов развития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Проект бюджета на очередной бюджетный год представляется Главой сельсовета Совету депутатов не позднее 15 ноября текущего года.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3 в ред. Решения Мигнинского сельского Совета депутатов </w:t>
      </w:r>
      <w:hyperlink r:id="rId216"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Проект бюджета составляется в соответствии с законодательством на основе утвержденной в установленном порядке бюджетной классификации и должен содержать:</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общую сумму доходов, с выделением основных доходных источников;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дефицит или профицит бюджета, если предлагаемый проект предполагает принятие бюджета с дефицитом или профицитом.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5. В случае, если решение о бюджете не вступило в силу в начале финансового года, временное управление бюджетом осуществляется в соответствии с </w:t>
      </w:r>
      <w:hyperlink r:id="rId217" w:tgtFrame="_blank" w:history="1">
        <w:r w:rsidRPr="001061C9">
          <w:rPr>
            <w:rFonts w:ascii="Times New Roman" w:eastAsia="Times New Roman" w:hAnsi="Times New Roman" w:cs="Times New Roman"/>
            <w:color w:val="0000FF"/>
            <w:sz w:val="24"/>
            <w:szCs w:val="24"/>
            <w:lang w:eastAsia="ru-RU"/>
          </w:rPr>
          <w:t>Бюджетным кодексом</w:t>
        </w:r>
      </w:hyperlink>
      <w:r w:rsidRPr="001061C9">
        <w:rPr>
          <w:rFonts w:ascii="Times New Roman" w:eastAsia="Times New Roman" w:hAnsi="Times New Roman" w:cs="Times New Roman"/>
          <w:color w:val="000000"/>
          <w:sz w:val="24"/>
          <w:szCs w:val="24"/>
          <w:lang w:eastAsia="ru-RU"/>
        </w:rPr>
        <w:t>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7. Проект бюджета сельсовета и отчет об его исполнении должны выноситься на публичные слушания.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52. УТОЧНЕНИЕ БЮДЖЕТА В ПРОЦЕССЕ ЕГО ИСПОЛНЕНИЯ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утверждённых ассигнований по статьям бюджетной классификации.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53. КОНТРОЛЬ ЗА ИСПОЛНЕНИЕМ БЮДЖЕТА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Контроль за исполнением бюджета осуществляется сельским Советом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Администрация сельсовета не позднее 1 мая текущего года, представляет Совету отчёт об исполнении бюджета и не реже одного раза в квартал -информацию о ходе его исполнения.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2 в ред. Решения Мигнинского сельского Совета депутатов </w:t>
      </w:r>
      <w:hyperlink r:id="rId218"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ГЛАВА 10. ГАРАНТИИ ОСУЩЕСТВЛЕНИЯ ПОЛНОМОЧИЙ ДЕПУТАТОВ СЕЛЬСКОГО СОВЕТА И ГЛАВЫ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(гл. 10 в ред. Решения Мигнинского сельского Совета депутатов </w:t>
      </w:r>
      <w:hyperlink r:id="rId219"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54 Гарантии осуществления полномочий депутатов сельского Совета и главы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В соответствии с Законом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hyperlink r:id="rId220" w:tgtFrame="_blank" w:history="1">
        <w:r w:rsidRPr="001061C9">
          <w:rPr>
            <w:rFonts w:ascii="Times New Roman" w:eastAsia="Times New Roman" w:hAnsi="Times New Roman" w:cs="Times New Roman"/>
            <w:color w:val="0000FF"/>
            <w:sz w:val="24"/>
            <w:szCs w:val="24"/>
            <w:lang w:eastAsia="ru-RU"/>
          </w:rPr>
          <w:t>от 26.06.2008 № 6-1832</w:t>
        </w:r>
      </w:hyperlink>
      <w:r w:rsidRPr="001061C9">
        <w:rPr>
          <w:rFonts w:ascii="Times New Roman" w:eastAsia="Times New Roman" w:hAnsi="Times New Roman" w:cs="Times New Roman"/>
          <w:color w:val="000000"/>
          <w:sz w:val="24"/>
          <w:szCs w:val="24"/>
          <w:lang w:eastAsia="ru-RU"/>
        </w:rPr>
        <w:t> (далее Закон края) депутатам сельского Совета гарантируются: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возмещение расходов, связанных со служебной командировкой;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получение в установленном порядке информации и материалов, необходимых для исполнения полномочий.</w:t>
      </w:r>
    </w:p>
    <w:p w:rsidR="0007527E" w:rsidRPr="001061C9" w:rsidRDefault="0007527E" w:rsidP="0007527E">
      <w:pPr>
        <w:spacing w:after="0" w:line="240" w:lineRule="auto"/>
        <w:ind w:firstLine="708"/>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Депутату сельского Совета для осуществления своих полномочий на непостоянной основе гарантируется сохранение места работы (должности) на два рабочих дня в месяц.</w:t>
      </w:r>
    </w:p>
    <w:p w:rsidR="0007527E" w:rsidRPr="001061C9" w:rsidRDefault="0007527E" w:rsidP="0007527E">
      <w:pPr>
        <w:spacing w:after="0" w:line="240" w:lineRule="auto"/>
        <w:ind w:firstLine="708"/>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абз</w:t>
      </w:r>
      <w:proofErr w:type="spellEnd"/>
      <w:r w:rsidRPr="001061C9">
        <w:rPr>
          <w:rFonts w:ascii="Times New Roman" w:eastAsia="Times New Roman" w:hAnsi="Times New Roman" w:cs="Times New Roman"/>
          <w:color w:val="000000"/>
          <w:sz w:val="24"/>
          <w:szCs w:val="24"/>
          <w:lang w:eastAsia="ru-RU"/>
        </w:rPr>
        <w:t>. 2 введен Решением Мигнинского сельского Совета депутатов </w:t>
      </w:r>
      <w:hyperlink r:id="rId221" w:tgtFrame="_blank" w:history="1">
        <w:r w:rsidRPr="001061C9">
          <w:rPr>
            <w:rFonts w:ascii="Times New Roman" w:eastAsia="Times New Roman" w:hAnsi="Times New Roman" w:cs="Times New Roman"/>
            <w:color w:val="0000FF"/>
            <w:sz w:val="24"/>
            <w:szCs w:val="24"/>
            <w:lang w:eastAsia="ru-RU"/>
          </w:rPr>
          <w:t>от 14.05.2021 № 09-02р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В соответствии с Законом края главе сельсовета гарантируются: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право на своевременное и в полном объеме получение денежного вознаграждения;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3 в ред. Решения Мигнинского сельского Совета депутатов </w:t>
      </w:r>
      <w:hyperlink r:id="rId222" w:tgtFrame="_blank" w:history="1">
        <w:r w:rsidRPr="001061C9">
          <w:rPr>
            <w:rFonts w:ascii="Times New Roman" w:eastAsia="Times New Roman" w:hAnsi="Times New Roman" w:cs="Times New Roman"/>
            <w:color w:val="0000FF"/>
            <w:sz w:val="24"/>
            <w:szCs w:val="24"/>
            <w:lang w:eastAsia="ru-RU"/>
          </w:rPr>
          <w:t>от 27.04.2015 №62-1р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получение в установленном порядке информации и материалов, необходимых для исполнения полномочий;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7) исключен Решением Мигнинского сельского Совета депутатов </w:t>
      </w:r>
      <w:hyperlink r:id="rId223" w:tgtFrame="_blank" w:history="1">
        <w:r w:rsidRPr="001061C9">
          <w:rPr>
            <w:rFonts w:ascii="Times New Roman" w:eastAsia="Times New Roman" w:hAnsi="Times New Roman" w:cs="Times New Roman"/>
            <w:color w:val="0000FF"/>
            <w:sz w:val="24"/>
            <w:szCs w:val="24"/>
            <w:lang w:eastAsia="ru-RU"/>
          </w:rPr>
          <w:t>от 07.08.2017 № 18-01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7 ред. Решения Мигнинского сельского Совета депутатов </w:t>
      </w:r>
      <w:hyperlink r:id="rId224"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8) пенсионное обеспечение за выслугу лет.</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пп</w:t>
      </w:r>
      <w:proofErr w:type="spellEnd"/>
      <w:r w:rsidRPr="001061C9">
        <w:rPr>
          <w:rFonts w:ascii="Times New Roman" w:eastAsia="Times New Roman" w:hAnsi="Times New Roman" w:cs="Times New Roman"/>
          <w:color w:val="000000"/>
          <w:sz w:val="24"/>
          <w:szCs w:val="24"/>
          <w:lang w:eastAsia="ru-RU"/>
        </w:rPr>
        <w:t>. 9 введен Решения Мигнинского сельского Совета депутатов </w:t>
      </w:r>
      <w:hyperlink r:id="rId225" w:tgtFrame="_blank" w:history="1">
        <w:r w:rsidRPr="001061C9">
          <w:rPr>
            <w:rFonts w:ascii="Times New Roman" w:eastAsia="Times New Roman" w:hAnsi="Times New Roman" w:cs="Times New Roman"/>
            <w:color w:val="0000FF"/>
            <w:sz w:val="24"/>
            <w:szCs w:val="24"/>
            <w:lang w:eastAsia="ru-RU"/>
          </w:rPr>
          <w:t>от 27.04.2015 №62-1р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Гарантии осуществления полномочий, предусмотренные настоящей статьей Устава, финансируются за счет средств местного бюджета.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55. Материально-техническое обеспечение исполнения полномочий. Пенсионное обеспечение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Главе сельсовета в целях осуществления полномочий предоставляется служебное помещение (рабочее место), оборудованное мебелью, оргтехникой, средствами связи, а также предоставляется транспортное обслуживание.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В случае использования главой сельсовета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возмещаются расходы, связанные с их использованием.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При направлении в служебные командировки, а также на повышение квалификации главе сельсовета обеспечиваются соответствующие гарантии, предусмотренные </w:t>
      </w:r>
      <w:hyperlink r:id="rId226" w:tgtFrame="_blank" w:history="1">
        <w:r w:rsidRPr="001061C9">
          <w:rPr>
            <w:rFonts w:ascii="Times New Roman" w:eastAsia="Times New Roman" w:hAnsi="Times New Roman" w:cs="Times New Roman"/>
            <w:color w:val="0000FF"/>
            <w:sz w:val="24"/>
            <w:szCs w:val="24"/>
            <w:lang w:eastAsia="ru-RU"/>
          </w:rPr>
          <w:t>Трудовым кодексом Российской Федерации</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Порядок материально-технического и организационного обеспечения устанавливается сельским Советом.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Депутаты сельского Совета и глава сельсовета в случаях, установленных федеральными законами, имеют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сельсовета организаций всех форм собственности, общественных объединений и их должностных лиц.</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Депутаты сельского Совета имеют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6. Главе сельсовета предоставляется ежегодный оплачиваемый отпуск продолжительностью 52 календарных дня, а также ежегодный дополнительный оплачиваемый отпуск, предоставляемый в соответствии с законодательством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 xml:space="preserve">7. Главе сельсовета после окончания срока полномочий в случае </w:t>
      </w:r>
      <w:proofErr w:type="spellStart"/>
      <w:r w:rsidRPr="001061C9">
        <w:rPr>
          <w:rFonts w:ascii="Times New Roman" w:eastAsia="Times New Roman" w:hAnsi="Times New Roman" w:cs="Times New Roman"/>
          <w:color w:val="000000"/>
          <w:sz w:val="24"/>
          <w:szCs w:val="24"/>
          <w:lang w:eastAsia="ru-RU"/>
        </w:rPr>
        <w:t>неизбрания</w:t>
      </w:r>
      <w:proofErr w:type="spellEnd"/>
      <w:r w:rsidRPr="001061C9">
        <w:rPr>
          <w:rFonts w:ascii="Times New Roman" w:eastAsia="Times New Roman" w:hAnsi="Times New Roman" w:cs="Times New Roman"/>
          <w:color w:val="000000"/>
          <w:sz w:val="24"/>
          <w:szCs w:val="24"/>
          <w:lang w:eastAsia="ru-RU"/>
        </w:rPr>
        <w:t xml:space="preserve"> на должность на новый срок полномочий, а также после отставки по собственному желанию, </w:t>
      </w:r>
      <w:r w:rsidRPr="001061C9">
        <w:rPr>
          <w:rFonts w:ascii="Times New Roman" w:eastAsia="Times New Roman" w:hAnsi="Times New Roman" w:cs="Times New Roman"/>
          <w:color w:val="000000"/>
          <w:sz w:val="24"/>
          <w:szCs w:val="24"/>
          <w:lang w:eastAsia="ru-RU"/>
        </w:rPr>
        <w:lastRenderedPageBreak/>
        <w:t>за исключением отставки по состоянию здоровья, выплачивается единовременное денежное пособие в размере ежемесячного денежного вознаграждения и ежемесячного денежного поощрения.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В случае досрочного прекращения полномочий по основаниям: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стойкая неспособность по состоянию здоровья осуществлять полномочия в соответствии с медицинским заключением;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преобразование муниципального образования или упразднение муниципального образования;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утрата поселением статуса муниципального образования в связи с его объединением с городским округом;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увеличение численности избирателей муниципального образования более чем на 25 процентов, произошедшее вследствие изменения границ муниципального образования или объединения поселения с городским округом;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призыв на военную службу или направление на заменяющую ее альтернативную гражданскую службу - выплачивается компенсация в размере назначенного им денежного вознаграждения и денежного поощрения до устройства на новое место работы, но не более четырех месяцев после прекращения полномочий. Если после освобождения от должности по основаниям, предусмотренным в настоящем пункте, лицо на новом месте работы получает заработную плату ниже размеров денежного вознаграждения и денежного поощрения, назначенных на момент освобождения от должности, то данному лицу производится доплата до уровня указанного денежного вознаграждения и денежного поощрения, но не более четырех месяцев со дня освобождения от должности.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Гарантии, установленные настоящим пунктом, не предоставляются в случае досрочного прекращения полномочий в связи с отрешением от должности, отзывом избирателями, вступлением в отношении главы сельсовета обвинительного приговора суда, а также в случае принятия закона Красноярского края о роспуске представительного органа муниципального образования по основаниям, установленным в Федеральном законе </w:t>
      </w:r>
      <w:hyperlink r:id="rId227" w:tgtFrame="_blank" w:history="1">
        <w:r w:rsidRPr="001061C9">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8. Глава сельсовета, проработавший на постоянной основе не менее шести лет и получавший денежное вознаграждение за счет средств местного бюджета, прекративший исполнение полномочий (в том числе досрочно), имеет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соответствии с уставом муниципального образования предоставляется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(п.8 в ред. Решения Мигнинского сельского Совета депутатов </w:t>
      </w:r>
      <w:hyperlink r:id="rId228" w:tgtFrame="_blank" w:history="1">
        <w:r w:rsidRPr="001061C9">
          <w:rPr>
            <w:rFonts w:ascii="Times New Roman" w:eastAsia="Times New Roman" w:hAnsi="Times New Roman" w:cs="Times New Roman"/>
            <w:color w:val="0000FF"/>
            <w:sz w:val="24"/>
            <w:szCs w:val="24"/>
            <w:lang w:eastAsia="ru-RU"/>
          </w:rPr>
          <w:t>от 18.09.2018 № 27-01р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9.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9 ред. Решений Мигнинского сельского Совета депутатов </w:t>
      </w:r>
      <w:hyperlink r:id="rId229"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 </w:t>
      </w:r>
      <w:hyperlink r:id="rId230" w:tgtFrame="_blank" w:history="1">
        <w:r w:rsidRPr="001061C9">
          <w:rPr>
            <w:rFonts w:ascii="Times New Roman" w:eastAsia="Times New Roman" w:hAnsi="Times New Roman" w:cs="Times New Roman"/>
            <w:color w:val="0000FF"/>
            <w:sz w:val="24"/>
            <w:szCs w:val="24"/>
            <w:lang w:eastAsia="ru-RU"/>
          </w:rPr>
          <w:t>от 07.08.2017 № 18-01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10. Исчисление размера пенсии за выслугу лет осуществляется исходя из денежного вознаграждения на момент назначения пенсии.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(абзац 2 в ред. Решения Мигнинского сельского Совета депутатов </w:t>
      </w:r>
      <w:hyperlink r:id="rId231" w:tgtFrame="_blank" w:history="1">
        <w:r w:rsidRPr="001061C9">
          <w:rPr>
            <w:rFonts w:ascii="Times New Roman" w:eastAsia="Times New Roman" w:hAnsi="Times New Roman" w:cs="Times New Roman"/>
            <w:color w:val="0000FF"/>
            <w:sz w:val="24"/>
            <w:szCs w:val="24"/>
            <w:lang w:eastAsia="ru-RU"/>
          </w:rPr>
          <w:t>от 18.09.2018 № 27-01р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Порядок назначения пенсии за выслугу лет устанавливается в соответствии с пунктом 6 статьи 8 Закона края.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Минимальный размер пенсии за выслугу лет составляет 1000 рублей.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10 в ред. Решения Мигнинского сельского Совета депутатов </w:t>
      </w:r>
      <w:hyperlink r:id="rId232" w:tgtFrame="_blank" w:history="1">
        <w:r w:rsidRPr="001061C9">
          <w:rPr>
            <w:rFonts w:ascii="Times New Roman" w:eastAsia="Times New Roman" w:hAnsi="Times New Roman" w:cs="Times New Roman"/>
            <w:color w:val="0000FF"/>
            <w:sz w:val="24"/>
            <w:szCs w:val="24"/>
            <w:lang w:eastAsia="ru-RU"/>
          </w:rPr>
          <w:t>от 20.12.2019 № 38-02р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11.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12.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могут включать периоды замещения должностей: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выборных должностей в органах местного самоуправления - со 2 августа 1991 года.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13. Пенсия за выслугу лет индексируется не реже одного раза в год в порядке, установленном федеральным законом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(п. 13 введен Решением Мигнинского сельского Совета депутатов </w:t>
      </w:r>
      <w:hyperlink r:id="rId233" w:tgtFrame="_blank" w:history="1">
        <w:r w:rsidRPr="001061C9">
          <w:rPr>
            <w:rFonts w:ascii="Times New Roman" w:eastAsia="Times New Roman" w:hAnsi="Times New Roman" w:cs="Times New Roman"/>
            <w:color w:val="0000FF"/>
            <w:sz w:val="24"/>
            <w:szCs w:val="24"/>
            <w:lang w:eastAsia="ru-RU"/>
          </w:rPr>
          <w:t>от 11.05.2022 № 18-03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ГЛАВА 11. ОТВЕТСТВЕННОСТЬ ОРГАНОВ И ДОЛЖНОСТНЫХ ЛИЦ СЕЛЬСКОГО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56.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(ст. 56 ред. Решения Мигнинского сельского Совета депутатов </w:t>
      </w:r>
      <w:hyperlink r:id="rId234"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Органы местного самоуправления, депутаты, члены выборных органов местного самоуправления, выборные должностные лица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57. ОТЗЫВ ГЛАВЫ СЕЛЬСОВЕТА И ДЕПУТАТА СОВЕТА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35" w:tgtFrame="_blank" w:history="1">
        <w:r w:rsidRPr="001061C9">
          <w:rPr>
            <w:rFonts w:ascii="Times New Roman" w:eastAsia="Times New Roman" w:hAnsi="Times New Roman" w:cs="Times New Roman"/>
            <w:color w:val="0000FF"/>
            <w:sz w:val="24"/>
            <w:szCs w:val="24"/>
            <w:lang w:eastAsia="ru-RU"/>
          </w:rPr>
          <w:t>Конституции Российской Федерации</w:t>
        </w:r>
      </w:hyperlink>
      <w:r w:rsidRPr="001061C9">
        <w:rPr>
          <w:rFonts w:ascii="Times New Roman" w:eastAsia="Times New Roman" w:hAnsi="Times New Roman" w:cs="Times New Roman"/>
          <w:color w:val="000000"/>
          <w:sz w:val="24"/>
          <w:szCs w:val="24"/>
          <w:lang w:eastAsia="ru-RU"/>
        </w:rPr>
        <w:t>, федеральных законов, законов Красноярского края, настоящего Устава.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исключен Решением Мигнинского сельского Совета депутатов </w:t>
      </w:r>
      <w:hyperlink r:id="rId236" w:tgtFrame="_blank" w:history="1">
        <w:r w:rsidRPr="001061C9">
          <w:rPr>
            <w:rFonts w:ascii="Times New Roman" w:eastAsia="Times New Roman" w:hAnsi="Times New Roman" w:cs="Times New Roman"/>
            <w:color w:val="0000FF"/>
            <w:sz w:val="24"/>
            <w:szCs w:val="24"/>
            <w:lang w:eastAsia="ru-RU"/>
          </w:rPr>
          <w:t>от 02.07.2012 № 34-2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собрании,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Главы сельсовета, сельского Совета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ГЛАВА 12. ИЗМЕНЕНИЕ УСТАВА СЕЛЬСОВЕТА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58. ПРИНЯТИЕ УСТАВА СЕЛЬСОВЕТА И ВНЕСЕНИЕ В НЕГО ИЗМЕНЕНИЙ И ДОПОЛНЕНИЙ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1. Устав сельсовета, решение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Проект Устава сельсовета, проект решения сельского Совета депутатов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Устава, проекту указанного решения сельского Совета депутатов, а также порядка участия граждан в его обсуждении.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37" w:tgtFrame="_blank" w:history="1">
        <w:r w:rsidRPr="001061C9">
          <w:rPr>
            <w:rFonts w:ascii="Times New Roman" w:eastAsia="Times New Roman" w:hAnsi="Times New Roman" w:cs="Times New Roman"/>
            <w:color w:val="0000FF"/>
            <w:sz w:val="24"/>
            <w:szCs w:val="24"/>
            <w:lang w:eastAsia="ru-RU"/>
          </w:rPr>
          <w:t>Конституции Российской Федерации</w:t>
        </w:r>
      </w:hyperlink>
      <w:r w:rsidRPr="001061C9">
        <w:rPr>
          <w:rFonts w:ascii="Times New Roman" w:eastAsia="Times New Roman" w:hAnsi="Times New Roman" w:cs="Times New Roman"/>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w:t>
      </w:r>
      <w:proofErr w:type="spellStart"/>
      <w:r w:rsidRPr="001061C9">
        <w:rPr>
          <w:rFonts w:ascii="Times New Roman" w:eastAsia="Times New Roman" w:hAnsi="Times New Roman" w:cs="Times New Roman"/>
          <w:color w:val="000000"/>
          <w:sz w:val="24"/>
          <w:szCs w:val="24"/>
          <w:lang w:eastAsia="ru-RU"/>
        </w:rPr>
        <w:t>абз</w:t>
      </w:r>
      <w:proofErr w:type="spellEnd"/>
      <w:r w:rsidRPr="001061C9">
        <w:rPr>
          <w:rFonts w:ascii="Times New Roman" w:eastAsia="Times New Roman" w:hAnsi="Times New Roman" w:cs="Times New Roman"/>
          <w:color w:val="000000"/>
          <w:sz w:val="24"/>
          <w:szCs w:val="24"/>
          <w:lang w:eastAsia="ru-RU"/>
        </w:rPr>
        <w:t>. 2 введен Решением Мигнинского сельского Совета депутатов </w:t>
      </w:r>
      <w:hyperlink r:id="rId238" w:tgtFrame="_blank" w:history="1">
        <w:r w:rsidRPr="001061C9">
          <w:rPr>
            <w:rFonts w:ascii="Times New Roman" w:eastAsia="Times New Roman" w:hAnsi="Times New Roman" w:cs="Times New Roman"/>
            <w:color w:val="0000FF"/>
            <w:sz w:val="24"/>
            <w:szCs w:val="24"/>
            <w:lang w:eastAsia="ru-RU"/>
          </w:rPr>
          <w:t>от 24.12.2010 № 13-1</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(абзац 2 в ред. Решения Мигнинского сельского Совета депутатов </w:t>
      </w:r>
      <w:hyperlink r:id="rId239" w:tgtFrame="_blank" w:history="1">
        <w:r w:rsidRPr="001061C9">
          <w:rPr>
            <w:rFonts w:ascii="Times New Roman" w:eastAsia="Times New Roman" w:hAnsi="Times New Roman" w:cs="Times New Roman"/>
            <w:color w:val="0000FF"/>
            <w:sz w:val="24"/>
            <w:szCs w:val="24"/>
            <w:lang w:eastAsia="ru-RU"/>
          </w:rPr>
          <w:t>от 07.08.2017 № 18-01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Устав сельсовета, решение о внесении изменений и дополнений в Устав сельсовета подлежат государственной регистрации в органах юстиции в порядке, установленном федеральным законом.</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Устав сельсовета, решение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(ст. 58 в ред. Решения Мигнинского сельского Совета депутатов </w:t>
      </w:r>
      <w:hyperlink r:id="rId240" w:tgtFrame="_self" w:history="1">
        <w:r w:rsidRPr="001061C9">
          <w:rPr>
            <w:rFonts w:ascii="Times New Roman" w:eastAsia="Times New Roman" w:hAnsi="Times New Roman" w:cs="Times New Roman"/>
            <w:color w:val="0000FF"/>
            <w:sz w:val="24"/>
            <w:szCs w:val="24"/>
            <w:lang w:eastAsia="ru-RU"/>
          </w:rPr>
          <w:t>от 29.02.2008 № 53</w:t>
        </w:r>
      </w:hyperlink>
      <w:r w:rsidRPr="001061C9">
        <w:rPr>
          <w:rFonts w:ascii="Times New Roman" w:eastAsia="Times New Roman" w:hAnsi="Times New Roman" w:cs="Times New Roman"/>
          <w:color w:val="000000"/>
          <w:sz w:val="24"/>
          <w:szCs w:val="24"/>
          <w:lang w:eastAsia="ru-RU"/>
        </w:rPr>
        <w:t> ).</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5.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5 введен Решением Мигнинского сельского Совета депутатов </w:t>
      </w:r>
      <w:hyperlink r:id="rId241" w:tgtFrame="_blank" w:history="1">
        <w:r w:rsidRPr="001061C9">
          <w:rPr>
            <w:rFonts w:ascii="Times New Roman" w:eastAsia="Times New Roman" w:hAnsi="Times New Roman" w:cs="Times New Roman"/>
            <w:color w:val="0000FF"/>
            <w:sz w:val="24"/>
            <w:szCs w:val="24"/>
            <w:lang w:eastAsia="ru-RU"/>
          </w:rPr>
          <w:t>от 26.12.2011 № 29-2р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59. ИНИЦИАТИВА ОБ ИЗМЕНЕНИИ УСТАВА СЕЛА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группа депутатов сельского Совета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ГЛАВА 13. ЗАКЛЮЧИТЕЛЬНЫЕ ПОЛОЖЕНИЯ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60. ВСТУПЛЕНИЕ В СИЛУ НАСТОЯЩЕГО УСТАВА И ВНОСИМЫХ В НЕГО ИЗМЕНЕНИЙ И ДОПОЛНЕНИЙ</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lastRenderedPageBreak/>
        <w:t>(ст. 60 в ред. Решения Мигнинского сельского Совета депутатов </w:t>
      </w:r>
      <w:hyperlink r:id="rId242" w:tgtFrame="_blank" w:history="1">
        <w:r w:rsidRPr="001061C9">
          <w:rPr>
            <w:rFonts w:ascii="Times New Roman" w:eastAsia="Times New Roman" w:hAnsi="Times New Roman" w:cs="Times New Roman"/>
            <w:color w:val="0000FF"/>
            <w:sz w:val="24"/>
            <w:szCs w:val="24"/>
            <w:lang w:eastAsia="ru-RU"/>
          </w:rPr>
          <w:t>от 02.07.2012 № 34-2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43" w:tgtFrame="_blank" w:history="1">
        <w:r w:rsidRPr="001061C9">
          <w:rPr>
            <w:rFonts w:ascii="Times New Roman" w:eastAsia="Times New Roman" w:hAnsi="Times New Roman" w:cs="Times New Roman"/>
            <w:color w:val="0000FF"/>
            <w:sz w:val="24"/>
            <w:szCs w:val="24"/>
            <w:lang w:eastAsia="ru-RU"/>
          </w:rPr>
          <w:t>Федерального закона от 21 июля 2005 года № 97-ФЗ</w:t>
        </w:r>
      </w:hyperlink>
      <w:r w:rsidRPr="001061C9">
        <w:rPr>
          <w:rFonts w:ascii="Times New Roman" w:eastAsia="Times New Roman" w:hAnsi="Times New Roman" w:cs="Times New Roman"/>
          <w:color w:val="000000"/>
          <w:sz w:val="24"/>
          <w:szCs w:val="24"/>
          <w:lang w:eastAsia="ru-RU"/>
        </w:rPr>
        <w:t> "О государственной регистрации уставов муниципальных образований.».</w:t>
      </w:r>
    </w:p>
    <w:p w:rsidR="0007527E" w:rsidRPr="001061C9" w:rsidRDefault="0007527E" w:rsidP="0007527E">
      <w:pPr>
        <w:spacing w:after="0" w:line="240" w:lineRule="auto"/>
        <w:ind w:firstLine="708"/>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2 в ред. Решения Мигнинского сельского Совета депутатов </w:t>
      </w:r>
      <w:hyperlink r:id="rId244" w:tgtFrame="_blank" w:history="1">
        <w:r w:rsidRPr="001061C9">
          <w:rPr>
            <w:rFonts w:ascii="Times New Roman" w:eastAsia="Times New Roman" w:hAnsi="Times New Roman" w:cs="Times New Roman"/>
            <w:color w:val="0000FF"/>
            <w:sz w:val="24"/>
            <w:szCs w:val="24"/>
            <w:lang w:eastAsia="ru-RU"/>
          </w:rPr>
          <w:t>от 14.05.2021 № 09-02р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3. Положения статьи 11, п.2 статьи 12, статьи 12.1, абзаца 1 п.3 статьи 18 настоящего Устава в редакции Решения от 27 апреля 2015 г. №  62-1 р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3 введен Решения Мигнинского сельского Совета депутатов </w:t>
      </w:r>
      <w:hyperlink r:id="rId245" w:tgtFrame="_blank" w:history="1">
        <w:r w:rsidRPr="001061C9">
          <w:rPr>
            <w:rFonts w:ascii="Times New Roman" w:eastAsia="Times New Roman" w:hAnsi="Times New Roman" w:cs="Times New Roman"/>
            <w:color w:val="0000FF"/>
            <w:sz w:val="24"/>
            <w:szCs w:val="24"/>
            <w:lang w:eastAsia="ru-RU"/>
          </w:rPr>
          <w:t>от 27.04.2015 №62-1р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4. Действие подпункта 24 пункта 1 статьи 7 Устава приостановлено до 01.01.2024 в соответствии со ст. 2 </w:t>
      </w:r>
      <w:hyperlink r:id="rId246" w:tgtFrame="_blank" w:history="1">
        <w:r w:rsidRPr="001061C9">
          <w:rPr>
            <w:rFonts w:ascii="Times New Roman" w:eastAsia="Times New Roman" w:hAnsi="Times New Roman" w:cs="Times New Roman"/>
            <w:color w:val="0000FF"/>
            <w:sz w:val="24"/>
            <w:szCs w:val="24"/>
            <w:lang w:eastAsia="ru-RU"/>
          </w:rPr>
          <w:t>Закона Красноярского края № 2-358 от 23.12.2021</w:t>
        </w:r>
      </w:hyperlink>
      <w:r w:rsidRPr="001061C9">
        <w:rPr>
          <w:rFonts w:ascii="Times New Roman" w:eastAsia="Times New Roman" w:hAnsi="Times New Roman" w:cs="Times New Roman"/>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(п. 4 в ред. Решения Мигнинского сельского Совета депутатов </w:t>
      </w:r>
      <w:hyperlink r:id="rId247" w:tgtFrame="_blank" w:history="1">
        <w:r w:rsidRPr="001061C9">
          <w:rPr>
            <w:rFonts w:ascii="Times New Roman" w:eastAsia="Times New Roman" w:hAnsi="Times New Roman" w:cs="Times New Roman"/>
            <w:color w:val="0000FF"/>
            <w:sz w:val="24"/>
            <w:szCs w:val="24"/>
            <w:lang w:eastAsia="ru-RU"/>
          </w:rPr>
          <w:t>от 11.05.2022 № 18-03 р</w:t>
        </w:r>
      </w:hyperlink>
      <w:r w:rsidRPr="001061C9">
        <w:rPr>
          <w:rFonts w:ascii="Times New Roman" w:eastAsia="Times New Roman" w:hAnsi="Times New Roman" w:cs="Times New Roman"/>
          <w:color w:val="000000"/>
          <w:sz w:val="24"/>
          <w:szCs w:val="24"/>
          <w:lang w:eastAsia="ru-RU"/>
        </w:rPr>
        <w:t>)</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b/>
          <w:bCs/>
          <w:color w:val="000000"/>
          <w:sz w:val="24"/>
          <w:szCs w:val="24"/>
          <w:lang w:eastAsia="ru-RU"/>
        </w:rPr>
        <w:t>Статья 61. ПРИОРИТЕТ УСТАВА СЕЛЬСОВЕТА В СИСТЕМЕ АКТОВ МЕСТНОГО САМОУПРАВЛЕНИЯ</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07527E" w:rsidRPr="001061C9" w:rsidRDefault="0007527E" w:rsidP="0007527E">
      <w:pPr>
        <w:spacing w:after="0" w:line="240" w:lineRule="auto"/>
        <w:ind w:firstLine="709"/>
        <w:jc w:val="both"/>
        <w:rPr>
          <w:rFonts w:ascii="Times New Roman" w:eastAsia="Times New Roman" w:hAnsi="Times New Roman" w:cs="Times New Roman"/>
          <w:color w:val="000000"/>
          <w:sz w:val="24"/>
          <w:szCs w:val="24"/>
          <w:lang w:eastAsia="ru-RU"/>
        </w:rPr>
      </w:pPr>
      <w:r w:rsidRPr="001061C9">
        <w:rPr>
          <w:rFonts w:ascii="Times New Roman" w:eastAsia="Times New Roman" w:hAnsi="Times New Roman" w:cs="Times New Roman"/>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2051D" w:rsidRPr="001061C9" w:rsidRDefault="001061C9">
      <w:pPr>
        <w:rPr>
          <w:rFonts w:ascii="Times New Roman" w:hAnsi="Times New Roman" w:cs="Times New Roman"/>
          <w:sz w:val="24"/>
          <w:szCs w:val="24"/>
        </w:rPr>
      </w:pPr>
    </w:p>
    <w:sectPr w:rsidR="00F2051D" w:rsidRPr="00106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8B"/>
    <w:rsid w:val="0007527E"/>
    <w:rsid w:val="001061C9"/>
    <w:rsid w:val="00305E4D"/>
    <w:rsid w:val="00AD318B"/>
    <w:rsid w:val="00C4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527E"/>
  </w:style>
  <w:style w:type="paragraph" w:styleId="a3">
    <w:name w:val="Normal (Web)"/>
    <w:basedOn w:val="a"/>
    <w:uiPriority w:val="99"/>
    <w:semiHidden/>
    <w:unhideWhenUsed/>
    <w:rsid w:val="00075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527E"/>
    <w:rPr>
      <w:color w:val="0000FF"/>
      <w:u w:val="single"/>
    </w:rPr>
  </w:style>
  <w:style w:type="character" w:styleId="a5">
    <w:name w:val="FollowedHyperlink"/>
    <w:basedOn w:val="a0"/>
    <w:uiPriority w:val="99"/>
    <w:semiHidden/>
    <w:unhideWhenUsed/>
    <w:rsid w:val="0007527E"/>
    <w:rPr>
      <w:color w:val="800080"/>
      <w:u w:val="single"/>
    </w:rPr>
  </w:style>
  <w:style w:type="character" w:customStyle="1" w:styleId="10">
    <w:name w:val="Гиперссылка1"/>
    <w:basedOn w:val="a0"/>
    <w:rsid w:val="0007527E"/>
  </w:style>
  <w:style w:type="paragraph" w:customStyle="1" w:styleId="22">
    <w:name w:val="22"/>
    <w:basedOn w:val="a"/>
    <w:rsid w:val="000752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527E"/>
  </w:style>
  <w:style w:type="paragraph" w:styleId="a3">
    <w:name w:val="Normal (Web)"/>
    <w:basedOn w:val="a"/>
    <w:uiPriority w:val="99"/>
    <w:semiHidden/>
    <w:unhideWhenUsed/>
    <w:rsid w:val="00075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527E"/>
    <w:rPr>
      <w:color w:val="0000FF"/>
      <w:u w:val="single"/>
    </w:rPr>
  </w:style>
  <w:style w:type="character" w:styleId="a5">
    <w:name w:val="FollowedHyperlink"/>
    <w:basedOn w:val="a0"/>
    <w:uiPriority w:val="99"/>
    <w:semiHidden/>
    <w:unhideWhenUsed/>
    <w:rsid w:val="0007527E"/>
    <w:rPr>
      <w:color w:val="800080"/>
      <w:u w:val="single"/>
    </w:rPr>
  </w:style>
  <w:style w:type="character" w:customStyle="1" w:styleId="10">
    <w:name w:val="Гиперссылка1"/>
    <w:basedOn w:val="a0"/>
    <w:rsid w:val="0007527E"/>
  </w:style>
  <w:style w:type="paragraph" w:customStyle="1" w:styleId="22">
    <w:name w:val="22"/>
    <w:basedOn w:val="a"/>
    <w:rsid w:val="000752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C8489F7-D5E7-468C-834F-F3EA42A2D4E1" TargetMode="External"/><Relationship Id="rId21" Type="http://schemas.openxmlformats.org/officeDocument/2006/relationships/hyperlink" Target="http://zakon.scli.ru/" TargetMode="External"/><Relationship Id="rId42" Type="http://schemas.openxmlformats.org/officeDocument/2006/relationships/hyperlink" Target="https://pravo-search.minjust.ru/bigs/showDocument.html?id=4120AA47-F094-4505-87EC-442BA06E1F72" TargetMode="External"/><Relationship Id="rId63" Type="http://schemas.openxmlformats.org/officeDocument/2006/relationships/hyperlink" Target="https://pravo-search.minjust.ru/bigs/showDocument.html?id=C74F203A-0004-46AD-BB68-FDC3912E5EA6" TargetMode="External"/><Relationship Id="rId84" Type="http://schemas.openxmlformats.org/officeDocument/2006/relationships/hyperlink" Target="https://pravo-search.minjust.ru/bigs/showDocument.html?id=20E8BEBF-F43D-40C5-A674-1FF98EAF6E94" TargetMode="External"/><Relationship Id="rId138" Type="http://schemas.openxmlformats.org/officeDocument/2006/relationships/hyperlink" Target="https://pravo-search.minjust.ru/bigs/showDocument.html?id=2ABA21B6-2C8B-4858-ABB3-9253FE5AB56B" TargetMode="External"/><Relationship Id="rId159" Type="http://schemas.openxmlformats.org/officeDocument/2006/relationships/hyperlink" Target="https://pravo-search.minjust.ru/bigs/showDocument.html?id=20E8BEBF-F43D-40C5-A674-1FF98EAF6E94" TargetMode="External"/><Relationship Id="rId170" Type="http://schemas.openxmlformats.org/officeDocument/2006/relationships/hyperlink" Target="https://pravo-search.minjust.ru/bigs/showDocument.html?id=6785A26F-52A6-439E-A2E4-93801511E564" TargetMode="External"/><Relationship Id="rId191" Type="http://schemas.openxmlformats.org/officeDocument/2006/relationships/hyperlink" Target="https://pravo-search.minjust.ru/bigs/showDocument.html?id=EEE1B240-784F-4090-BB4C-4ADA8833EE8C" TargetMode="External"/><Relationship Id="rId205" Type="http://schemas.openxmlformats.org/officeDocument/2006/relationships/hyperlink" Target="https://pravo-search.minjust.ru/bigs/showDocument.html?id=C74F203A-0004-46AD-BB68-FDC3912E5EA6" TargetMode="External"/><Relationship Id="rId226" Type="http://schemas.openxmlformats.org/officeDocument/2006/relationships/hyperlink" Target="https://pravo-search.minjust.ru/bigs/showDocument.html?id=B11798FF-43B9-49DB-B06C-4223F9D555E2" TargetMode="External"/><Relationship Id="rId247" Type="http://schemas.openxmlformats.org/officeDocument/2006/relationships/hyperlink" Target="https://pravo-search.minjust.ru/bigs/showDocument.html?id=4120AA47-F094-4505-87EC-442BA06E1F72" TargetMode="External"/><Relationship Id="rId107" Type="http://schemas.openxmlformats.org/officeDocument/2006/relationships/hyperlink" Target="https://pravo-search.minjust.ru/bigs/showDocument.html?id=9C8489F7-D5E7-468C-834F-F3EA42A2D4E1" TargetMode="External"/><Relationship Id="rId11" Type="http://schemas.openxmlformats.org/officeDocument/2006/relationships/hyperlink" Target="https://pravo-search.minjust.ru/bigs/showDocument.html?id=20E8BEBF-F43D-40C5-A674-1FF98EAF6E94" TargetMode="External"/><Relationship Id="rId32" Type="http://schemas.openxmlformats.org/officeDocument/2006/relationships/hyperlink" Target="https://pravo-search.minjust.ru/bigs/showDocument.html?id=2ABA21B6-2C8B-4858-ABB3-9253FE5AB56B" TargetMode="External"/><Relationship Id="rId53" Type="http://schemas.openxmlformats.org/officeDocument/2006/relationships/hyperlink" Target="https://pravo-search.minjust.ru/bigs/showDocument.html?id=C74F203A-0004-46AD-BB68-FDC3912E5EA6"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149" Type="http://schemas.openxmlformats.org/officeDocument/2006/relationships/hyperlink" Target="https://pravo-search.minjust.ru/bigs/showDocument.html?id=9C8489F7-D5E7-468C-834F-F3EA42A2D4E1" TargetMode="External"/><Relationship Id="rId5" Type="http://schemas.openxmlformats.org/officeDocument/2006/relationships/hyperlink" Target="https://pravo-search.minjust.ru/bigs/showDocument.html?id=ECD1612A-5D59-433F-A037-4C532FDAF1A9"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77660703-70D5-4820-9187-94A8D3E2D822" TargetMode="External"/><Relationship Id="rId181" Type="http://schemas.openxmlformats.org/officeDocument/2006/relationships/hyperlink" Target="http://zakon.scli.ru/" TargetMode="External"/><Relationship Id="rId216" Type="http://schemas.openxmlformats.org/officeDocument/2006/relationships/hyperlink" Target="http://zakon.scli.ru/" TargetMode="External"/><Relationship Id="rId237" Type="http://schemas.openxmlformats.org/officeDocument/2006/relationships/hyperlink" Target="https://pravo-search.minjust.ru/bigs/showDocument.html?id=15D4560C-D530-4955-BF7E-F734337AE80B" TargetMode="External"/><Relationship Id="rId22" Type="http://schemas.openxmlformats.org/officeDocument/2006/relationships/hyperlink" Target="http://zakon.scli.ru/" TargetMode="External"/><Relationship Id="rId43" Type="http://schemas.openxmlformats.org/officeDocument/2006/relationships/hyperlink" Target="https://pravo-search.minjust.ru/bigs/showDocument.html?id=C08F82A1-557D-4684-B156-4BD25D491E80" TargetMode="External"/><Relationship Id="rId64" Type="http://schemas.openxmlformats.org/officeDocument/2006/relationships/hyperlink" Target="https://pravo-search.minjust.ru/bigs/showDocument.html?id=C74F203A-0004-46AD-BB68-FDC3912E5EA6" TargetMode="External"/><Relationship Id="rId118" Type="http://schemas.openxmlformats.org/officeDocument/2006/relationships/hyperlink" Target="https://pravo-search.minjust.ru/bigs/showDocument.html?id=77660703-70D5-4820-9187-94A8D3E2D822" TargetMode="External"/><Relationship Id="rId139" Type="http://schemas.openxmlformats.org/officeDocument/2006/relationships/hyperlink" Target="http://zakon.scli.ru/" TargetMode="External"/><Relationship Id="rId85" Type="http://schemas.openxmlformats.org/officeDocument/2006/relationships/hyperlink" Target="https://pravo-search.minjust.ru/bigs/showDocument.html?id=77660703-70D5-4820-9187-94A8D3E2D822" TargetMode="External"/><Relationship Id="rId150" Type="http://schemas.openxmlformats.org/officeDocument/2006/relationships/hyperlink" Target="https://pravo-search.minjust.ru/bigs/showDocument.html?id=9AA48369-618A-4BB4-B4B8-AE15F2B7EBF6" TargetMode="External"/><Relationship Id="rId171" Type="http://schemas.openxmlformats.org/officeDocument/2006/relationships/hyperlink" Target="https://pravo-search.minjust.ru/bigs/showDocument.html?id=51BF0E9A-D046-4747-AB07-CC60AC2E2365" TargetMode="External"/><Relationship Id="rId192" Type="http://schemas.openxmlformats.org/officeDocument/2006/relationships/hyperlink" Target="https://pravo-search.minjust.ru/bigs/showDocument.html?id=77660703-70D5-4820-9187-94A8D3E2D822" TargetMode="External"/><Relationship Id="rId206" Type="http://schemas.openxmlformats.org/officeDocument/2006/relationships/hyperlink" Target="https://pravo-search.minjust.ru/bigs/showDocument.html?id=C74F203A-0004-46AD-BB68-FDC3912E5EA6" TargetMode="External"/><Relationship Id="rId227" Type="http://schemas.openxmlformats.org/officeDocument/2006/relationships/hyperlink" Target="https://pravo-search.minjust.ru/bigs/showDocument.html?id=96E20C02-1B12-465A-B64C-24AA92270007" TargetMode="External"/><Relationship Id="rId248" Type="http://schemas.openxmlformats.org/officeDocument/2006/relationships/fontTable" Target="fontTable.xml"/><Relationship Id="rId12" Type="http://schemas.openxmlformats.org/officeDocument/2006/relationships/hyperlink" Target="https://pravo-search.minjust.ru/bigs/showDocument.html?id=C08F82A1-557D-4684-B156-4BD25D491E80" TargetMode="External"/><Relationship Id="rId17" Type="http://schemas.openxmlformats.org/officeDocument/2006/relationships/hyperlink" Target="https://pravo-search.minjust.ru/bigs/showDocument.html?id=15D4560C-D530-4955-BF7E-F734337AE80B" TargetMode="External"/><Relationship Id="rId33" Type="http://schemas.openxmlformats.org/officeDocument/2006/relationships/hyperlink" Target="http://zakon.scli.ru/" TargetMode="External"/><Relationship Id="rId38" Type="http://schemas.openxmlformats.org/officeDocument/2006/relationships/hyperlink" Target="https://pravo-search.minjust.ru/bigs/showDocument.html?id=C74F203A-0004-46AD-BB68-FDC3912E5EA6" TargetMode="External"/><Relationship Id="rId59" Type="http://schemas.openxmlformats.org/officeDocument/2006/relationships/hyperlink" Target="https://pravo-search.minjust.ru/bigs/showDocument.html?id=20E8BEBF-F43D-40C5-A674-1FF98EAF6E94" TargetMode="External"/><Relationship Id="rId103" Type="http://schemas.openxmlformats.org/officeDocument/2006/relationships/hyperlink" Target="https://pravo-search.minjust.ru/bigs/showDocument.html?id=C08F82A1-557D-4684-B156-4BD25D491E80" TargetMode="External"/><Relationship Id="rId108" Type="http://schemas.openxmlformats.org/officeDocument/2006/relationships/hyperlink" Target="https://pravo-search.minjust.ru/bigs/showDocument.html?id=96E20C02-1B12-465A-B64C-24AA92270007" TargetMode="External"/><Relationship Id="rId124"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zakon.scli.ru/" TargetMode="External"/><Relationship Id="rId54" Type="http://schemas.openxmlformats.org/officeDocument/2006/relationships/hyperlink" Target="https://pravo-search.minjust.ru/bigs/showDocument.html?id=F9948F8D-9833-4F7A-9CFA-2E5019E08A38" TargetMode="External"/><Relationship Id="rId70" Type="http://schemas.openxmlformats.org/officeDocument/2006/relationships/hyperlink" Target="https://pravo-search.minjust.ru/bigs/showDocument.html?id=9C8489F7-D5E7-468C-834F-F3EA42A2D4E1" TargetMode="External"/><Relationship Id="rId75" Type="http://schemas.openxmlformats.org/officeDocument/2006/relationships/hyperlink" Target="https://pravo-search.minjust.ru/bigs/showDocument.html?id=77660703-70D5-4820-9187-94A8D3E2D822" TargetMode="External"/><Relationship Id="rId91" Type="http://schemas.openxmlformats.org/officeDocument/2006/relationships/hyperlink" Target="https://pravo-search.minjust.ru/bigs/showDocument.html?id=C74F203A-0004-46AD-BB68-FDC3912E5EA6" TargetMode="External"/><Relationship Id="rId96" Type="http://schemas.openxmlformats.org/officeDocument/2006/relationships/hyperlink" Target="http://zakon.scli.ru/" TargetMode="External"/><Relationship Id="rId140" Type="http://schemas.openxmlformats.org/officeDocument/2006/relationships/hyperlink" Target="https://pravo-search.minjust.ru/bigs/showDocument.html?id=2ABA21B6-2C8B-4858-ABB3-9253FE5AB56B" TargetMode="External"/><Relationship Id="rId145" Type="http://schemas.openxmlformats.org/officeDocument/2006/relationships/hyperlink" Target="https://pravo-search.minjust.ru/bigs/showDocument.html?id=C74F203A-0004-46AD-BB68-FDC3912E5EA6" TargetMode="External"/><Relationship Id="rId161" Type="http://schemas.openxmlformats.org/officeDocument/2006/relationships/hyperlink" Target="https://pravo-search.minjust.ru/bigs/showDocument.html?id=77660703-70D5-4820-9187-94A8D3E2D822" TargetMode="External"/><Relationship Id="rId166" Type="http://schemas.openxmlformats.org/officeDocument/2006/relationships/hyperlink" Target="http://zakon.scli.ru/" TargetMode="External"/><Relationship Id="rId182" Type="http://schemas.openxmlformats.org/officeDocument/2006/relationships/hyperlink" Target="https://pravo-search.minjust.ru/bigs/showDocument.html?id=15D4560C-D530-4955-BF7E-F734337AE80B" TargetMode="External"/><Relationship Id="rId187" Type="http://schemas.openxmlformats.org/officeDocument/2006/relationships/hyperlink" Target="https://pravo-search.minjust.ru/bigs/showDocument.html?id=EEE1B240-784F-4090-BB4C-4ADA8833EE8C" TargetMode="External"/><Relationship Id="rId217" Type="http://schemas.openxmlformats.org/officeDocument/2006/relationships/hyperlink" Target="https://pravo-search.minjust.ru/bigs/showDocument.html?id=8F21B21C-A408-42C4-B9FE-A939B863C84A" TargetMode="External"/><Relationship Id="rId1" Type="http://schemas.openxmlformats.org/officeDocument/2006/relationships/styles" Target="styles.xml"/><Relationship Id="rId6" Type="http://schemas.openxmlformats.org/officeDocument/2006/relationships/hyperlink" Target="https://pravo-search.minjust.ru/bigs/showDocument.html?id=C74F203A-0004-46AD-BB68-FDC3912E5EA6" TargetMode="External"/><Relationship Id="rId212" Type="http://schemas.openxmlformats.org/officeDocument/2006/relationships/hyperlink" Target="https://pravo-search.minjust.ru/bigs/showDocument.html?id=9C8489F7-D5E7-468C-834F-F3EA42A2D4E1" TargetMode="External"/><Relationship Id="rId233" Type="http://schemas.openxmlformats.org/officeDocument/2006/relationships/hyperlink" Target="https://pravo-search.minjust.ru/bigs/showDocument.html?id=4120AA47-F094-4505-87EC-442BA06E1F72" TargetMode="External"/><Relationship Id="rId238" Type="http://schemas.openxmlformats.org/officeDocument/2006/relationships/hyperlink" Target="https://pravo-search.minjust.ru/bigs/showDocument.html?id=C74F203A-0004-46AD-BB68-FDC3912E5EA6" TargetMode="External"/><Relationship Id="rId23"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s://pravo-search.minjust.ru/bigs/showDocument.html?id=9C8489F7-D5E7-468C-834F-F3EA42A2D4E1" TargetMode="External"/><Relationship Id="rId119" Type="http://schemas.openxmlformats.org/officeDocument/2006/relationships/hyperlink" Target="https://pravo-search.minjust.ru/bigs/showDocument.html?id=2ABA21B6-2C8B-4858-ABB3-9253FE5AB56B" TargetMode="External"/><Relationship Id="rId44" Type="http://schemas.openxmlformats.org/officeDocument/2006/relationships/hyperlink" Target="https://pravo-search.minjust.ru/bigs/showDocument.html?id=F97C375D-47D1-487B-9E63-D34718A8475C" TargetMode="External"/><Relationship Id="rId60" Type="http://schemas.openxmlformats.org/officeDocument/2006/relationships/hyperlink" Target="https://pravo-search.minjust.ru/bigs/showDocument.html?id=EEE1B240-784F-4090-BB4C-4ADA8833EE8C" TargetMode="External"/><Relationship Id="rId65"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23BFA9AF-B847-4F54-8403-F2E327C4305A" TargetMode="External"/><Relationship Id="rId86" Type="http://schemas.openxmlformats.org/officeDocument/2006/relationships/hyperlink" Target="https://pravo-search.minjust.ru/bigs/showDocument.html?id=20E8BEBF-F43D-40C5-A674-1FF98EAF6E94" TargetMode="External"/><Relationship Id="rId130" Type="http://schemas.openxmlformats.org/officeDocument/2006/relationships/hyperlink" Target="http://zakon.scli.ru/" TargetMode="External"/><Relationship Id="rId135" Type="http://schemas.openxmlformats.org/officeDocument/2006/relationships/hyperlink" Target="https://pravo-search.minjust.ru/bigs/showDocument.html?id=C08F82A1-557D-4684-B156-4BD25D491E80" TargetMode="External"/><Relationship Id="rId151" Type="http://schemas.openxmlformats.org/officeDocument/2006/relationships/hyperlink" Target="https://pravo-search.minjust.ru/bigs/showDocument.html?id=9C8489F7-D5E7-468C-834F-F3EA42A2D4E1" TargetMode="External"/><Relationship Id="rId156" Type="http://schemas.openxmlformats.org/officeDocument/2006/relationships/hyperlink" Target="https://pravo-search.minjust.ru/bigs/showDocument.html?id=F9948F8D-9833-4F7A-9CFA-2E5019E08A38" TargetMode="External"/><Relationship Id="rId177" Type="http://schemas.openxmlformats.org/officeDocument/2006/relationships/hyperlink" Target="http://zakon.scli.ru/" TargetMode="External"/><Relationship Id="rId198" Type="http://schemas.openxmlformats.org/officeDocument/2006/relationships/hyperlink" Target="https://pravo-search.minjust.ru/bigs/showDocument.html?id=C74F203A-0004-46AD-BB68-FDC3912E5EA6" TargetMode="External"/><Relationship Id="rId172" Type="http://schemas.openxmlformats.org/officeDocument/2006/relationships/hyperlink" Target="https://pravo-search.minjust.ru/bigs/showDocument.html?id=21AEC24B-A9D0-484B-B8E2-21FA1B43714C" TargetMode="External"/><Relationship Id="rId193" Type="http://schemas.openxmlformats.org/officeDocument/2006/relationships/hyperlink" Target="https://pravo-search.minjust.ru/bigs/showDocument.html?id=EEE1B240-784F-4090-BB4C-4ADA8833EE8C" TargetMode="External"/><Relationship Id="rId202" Type="http://schemas.openxmlformats.org/officeDocument/2006/relationships/hyperlink" Target="http://zakon.scli.ru/" TargetMode="External"/><Relationship Id="rId207"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20E8BEBF-F43D-40C5-A674-1FF98EAF6E94" TargetMode="External"/><Relationship Id="rId228" Type="http://schemas.openxmlformats.org/officeDocument/2006/relationships/hyperlink" Target="https://pravo-search.minjust.ru/bigs/showDocument.html?id=C08F82A1-557D-4684-B156-4BD25D491E80" TargetMode="External"/><Relationship Id="rId244" Type="http://schemas.openxmlformats.org/officeDocument/2006/relationships/hyperlink" Target="https://pravo-search.minjust.ru/bigs/showDocument.html?id=EEE1B240-784F-4090-BB4C-4ADA8833EE8C" TargetMode="External"/><Relationship Id="rId249" Type="http://schemas.openxmlformats.org/officeDocument/2006/relationships/theme" Target="theme/theme1.xml"/><Relationship Id="rId13" Type="http://schemas.openxmlformats.org/officeDocument/2006/relationships/hyperlink" Target="https://pravo-search.minjust.ru/bigs/showDocument.html?id=BB516CC0-57B9-4169-B67E-7F76942E9AD5" TargetMode="External"/><Relationship Id="rId18" Type="http://schemas.openxmlformats.org/officeDocument/2006/relationships/hyperlink" Target="https://pravo-search.minjust.ru/bigs/showDocument.html?id=EEE1B240-784F-4090-BB4C-4ADA8833EE8C" TargetMode="External"/><Relationship Id="rId39" Type="http://schemas.openxmlformats.org/officeDocument/2006/relationships/hyperlink" Target="https://pravo-search.minjust.ru/bigs/showDocument.html?id=2ABA21B6-2C8B-4858-ABB3-9253FE5AB56B" TargetMode="External"/><Relationship Id="rId109" Type="http://schemas.openxmlformats.org/officeDocument/2006/relationships/hyperlink" Target="https://pravo-search.minjust.ru/bigs/showDocument.html?id=C74F203A-0004-46AD-BB68-FDC3912E5EA6" TargetMode="External"/><Relationship Id="rId34" Type="http://schemas.openxmlformats.org/officeDocument/2006/relationships/hyperlink" Target="https://pravo-search.minjust.ru/bigs/showDocument.html?id=77660703-70D5-4820-9187-94A8D3E2D822" TargetMode="External"/><Relationship Id="rId50" Type="http://schemas.openxmlformats.org/officeDocument/2006/relationships/hyperlink" Target="https://pravo-search.minjust.ru/bigs/showDocument.html?id=F9948F8D-9833-4F7A-9CFA-2E5019E08A38" TargetMode="External"/><Relationship Id="rId55" Type="http://schemas.openxmlformats.org/officeDocument/2006/relationships/hyperlink" Target="https://pravo-search.minjust.ru/bigs/showDocument.html?id=C08F82A1-557D-4684-B156-4BD25D491E80" TargetMode="External"/><Relationship Id="rId76" Type="http://schemas.openxmlformats.org/officeDocument/2006/relationships/hyperlink" Target="https://pravo-search.minjust.ru/bigs/showDocument.html?id=2ABA21B6-2C8B-4858-ABB3-9253FE5AB56B" TargetMode="External"/><Relationship Id="rId97" Type="http://schemas.openxmlformats.org/officeDocument/2006/relationships/hyperlink" Target="https://pravo-search.minjust.ru/bigs/showDocument.html?id=96E20C02-1B12-465A-B64C-24AA92270007" TargetMode="External"/><Relationship Id="rId104" Type="http://schemas.openxmlformats.org/officeDocument/2006/relationships/hyperlink" Target="https://pravo-search.minjust.ru/bigs/showDocument.html?id=C74F203A-0004-46AD-BB68-FDC3912E5EA6" TargetMode="External"/><Relationship Id="rId120" Type="http://schemas.openxmlformats.org/officeDocument/2006/relationships/hyperlink" Target="https://pravo-search.minjust.ru/bigs/showDocument.html?id=20E8BEBF-F43D-40C5-A674-1FF98EAF6E94" TargetMode="External"/><Relationship Id="rId125" Type="http://schemas.openxmlformats.org/officeDocument/2006/relationships/hyperlink" Target="https://pravo-search.minjust.ru/bigs/showDocument.html?id=9C8489F7-D5E7-468C-834F-F3EA42A2D4E1" TargetMode="External"/><Relationship Id="rId141" Type="http://schemas.openxmlformats.org/officeDocument/2006/relationships/hyperlink" Target="http://zakon.scli.ru/" TargetMode="External"/><Relationship Id="rId146" Type="http://schemas.openxmlformats.org/officeDocument/2006/relationships/hyperlink" Target="https://pravo-search.minjust.ru/bigs/showDocument.html?id=C74F203A-0004-46AD-BB68-FDC3912E5EA6" TargetMode="External"/><Relationship Id="rId167" Type="http://schemas.openxmlformats.org/officeDocument/2006/relationships/hyperlink" Target="https://pravo-search.minjust.ru/bigs/showDocument.html?id=C74F203A-0004-46AD-BB68-FDC3912E5EA6" TargetMode="External"/><Relationship Id="rId188" Type="http://schemas.openxmlformats.org/officeDocument/2006/relationships/hyperlink" Target="https://pravo-search.minjust.ru/bigs/showDocument.html?id=EEE1B240-784F-4090-BB4C-4ADA8833EE8C" TargetMode="External"/><Relationship Id="rId7" Type="http://schemas.openxmlformats.org/officeDocument/2006/relationships/hyperlink" Target="https://pravo-search.minjust.ru/bigs/showDocument.html?id=9C8489F7-D5E7-468C-834F-F3EA42A2D4E1" TargetMode="External"/><Relationship Id="rId71" Type="http://schemas.openxmlformats.org/officeDocument/2006/relationships/hyperlink" Target="https://pravo-search.minjust.ru/bigs/showDocument.html?id=45D906E2-2177-4A82-8F91-D9A657F5E3E0" TargetMode="External"/><Relationship Id="rId92" Type="http://schemas.openxmlformats.org/officeDocument/2006/relationships/hyperlink" Target="https://pravo-search.minjust.ru/bigs/showDocument.html?id=4120AA47-F094-4505-87EC-442BA06E1F72" TargetMode="External"/><Relationship Id="rId162" Type="http://schemas.openxmlformats.org/officeDocument/2006/relationships/hyperlink" Target="https://pravo-search.minjust.ru/bigs/showDocument.html?id=C74F203A-0004-46AD-BB68-FDC3912E5EA6" TargetMode="External"/><Relationship Id="rId183" Type="http://schemas.openxmlformats.org/officeDocument/2006/relationships/hyperlink" Target="https://pravo-search.minjust.ru/bigs/showDocument.html?id=C08F82A1-557D-4684-B156-4BD25D491E80" TargetMode="External"/><Relationship Id="rId213" Type="http://schemas.openxmlformats.org/officeDocument/2006/relationships/hyperlink" Target="https://pravo-search.minjust.ru/bigs/showDocument.html?id=77660703-70D5-4820-9187-94A8D3E2D822" TargetMode="External"/><Relationship Id="rId218" Type="http://schemas.openxmlformats.org/officeDocument/2006/relationships/hyperlink" Target="https://pravo-search.minjust.ru/bigs/showDocument.html?id=C74F203A-0004-46AD-BB68-FDC3912E5EA6" TargetMode="External"/><Relationship Id="rId234" Type="http://schemas.openxmlformats.org/officeDocument/2006/relationships/hyperlink" Target="https://pravo-search.minjust.ru/bigs/showDocument.html?id=9C8489F7-D5E7-468C-834F-F3EA42A2D4E1" TargetMode="External"/><Relationship Id="rId239" Type="http://schemas.openxmlformats.org/officeDocument/2006/relationships/hyperlink" Target="https://pravo-search.minjust.ru/bigs/showDocument.html?id=20E8BEBF-F43D-40C5-A674-1FF98EAF6E94"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2ABA21B6-2C8B-4858-ABB3-9253FE5AB56B" TargetMode="External"/><Relationship Id="rId24" Type="http://schemas.openxmlformats.org/officeDocument/2006/relationships/hyperlink" Target="http://zakon.scli.ru/" TargetMode="External"/><Relationship Id="rId40" Type="http://schemas.openxmlformats.org/officeDocument/2006/relationships/hyperlink" Target="https://pravo-search.minjust.ru/bigs/showDocument.html?id=4120AA47-F094-4505-87EC-442BA06E1F72" TargetMode="External"/><Relationship Id="rId45" Type="http://schemas.openxmlformats.org/officeDocument/2006/relationships/hyperlink" Target="https://pravo-search.minjust.ru/bigs/showDocument.html?id=3658A2F0-13F2-4925-A536-3EF779CFF4CC" TargetMode="External"/><Relationship Id="rId66" Type="http://schemas.openxmlformats.org/officeDocument/2006/relationships/hyperlink" Target="https://pravo-search.minjust.ru/bigs/showDocument.html?id=4120AA47-F094-4505-87EC-442BA06E1F72" TargetMode="External"/><Relationship Id="rId87" Type="http://schemas.openxmlformats.org/officeDocument/2006/relationships/hyperlink" Target="https://pravo-search.minjust.ru/bigs/showDocument.html?id=77660703-70D5-4820-9187-94A8D3E2D822" TargetMode="External"/><Relationship Id="rId110" Type="http://schemas.openxmlformats.org/officeDocument/2006/relationships/hyperlink" Target="https://pravo-search.minjust.ru/bigs/showDocument.html?id=9C8489F7-D5E7-468C-834F-F3EA42A2D4E1" TargetMode="External"/><Relationship Id="rId115" Type="http://schemas.openxmlformats.org/officeDocument/2006/relationships/hyperlink" Target="https://pravo-search.minjust.ru/bigs/showDocument.html?id=C74F203A-0004-46AD-BB68-FDC3912E5EA6" TargetMode="External"/><Relationship Id="rId131" Type="http://schemas.openxmlformats.org/officeDocument/2006/relationships/hyperlink" Target="http://zakon.scli.ru/" TargetMode="External"/><Relationship Id="rId136" Type="http://schemas.openxmlformats.org/officeDocument/2006/relationships/hyperlink" Target="https://pravo-search.minjust.ru/bigs/showDocument.html?id=9C8489F7-D5E7-468C-834F-F3EA42A2D4E1" TargetMode="External"/><Relationship Id="rId157" Type="http://schemas.openxmlformats.org/officeDocument/2006/relationships/hyperlink" Target="https://pravo-search.minjust.ru/bigs/showDocument.html?id=20E8BEBF-F43D-40C5-A674-1FF98EAF6E94" TargetMode="External"/><Relationship Id="rId178" Type="http://schemas.openxmlformats.org/officeDocument/2006/relationships/hyperlink" Target="http://zakon.scli.ru/" TargetMode="External"/><Relationship Id="rId61" Type="http://schemas.openxmlformats.org/officeDocument/2006/relationships/hyperlink" Target="https://pravo-search.minjust.ru/bigs/showDocument.html?id=4120AA47-F094-4505-87EC-442BA06E1F72" TargetMode="External"/><Relationship Id="rId82" Type="http://schemas.openxmlformats.org/officeDocument/2006/relationships/hyperlink" Target="https://pravo-search.minjust.ru/bigs/showDocument.html?id=EB042C48-DE0E-4DBE-8305-4D48DDDB63A2" TargetMode="External"/><Relationship Id="rId152" Type="http://schemas.openxmlformats.org/officeDocument/2006/relationships/hyperlink" Target="https://pravo-search.minjust.ru/bigs/showDocument.html?id=77660703-70D5-4820-9187-94A8D3E2D822" TargetMode="External"/><Relationship Id="rId173" Type="http://schemas.openxmlformats.org/officeDocument/2006/relationships/hyperlink" Target="https://pravo-search.minjust.ru/bigs/showDocument.html?id=77660703-70D5-4820-9187-94A8D3E2D822" TargetMode="External"/><Relationship Id="rId194" Type="http://schemas.openxmlformats.org/officeDocument/2006/relationships/hyperlink" Target="https://pravo-search.minjust.ru/bigs/showDocument.html?id=F9948F8D-9833-4F7A-9CFA-2E5019E08A38" TargetMode="External"/><Relationship Id="rId199" Type="http://schemas.openxmlformats.org/officeDocument/2006/relationships/hyperlink" Target="https://pravo-search.minjust.ru/bigs/showDocument.html?id=C74F203A-0004-46AD-BB68-FDC3912E5EA6" TargetMode="External"/><Relationship Id="rId203" Type="http://schemas.openxmlformats.org/officeDocument/2006/relationships/hyperlink" Target="http://zakon.scli.ru/" TargetMode="External"/><Relationship Id="rId208" Type="http://schemas.openxmlformats.org/officeDocument/2006/relationships/hyperlink" Target="https://pravo-search.minjust.ru/bigs/showDocument.html?id=96E20C02-1B12-465A-B64C-24AA92270007" TargetMode="External"/><Relationship Id="rId229" Type="http://schemas.openxmlformats.org/officeDocument/2006/relationships/hyperlink" Target="https://pravo-search.minjust.ru/bigs/showDocument.html?id=9C8489F7-D5E7-468C-834F-F3EA42A2D4E1" TargetMode="External"/><Relationship Id="rId19" Type="http://schemas.openxmlformats.org/officeDocument/2006/relationships/hyperlink" Target="http://zakon.scli.ru/" TargetMode="External"/><Relationship Id="rId224" Type="http://schemas.openxmlformats.org/officeDocument/2006/relationships/hyperlink" Target="https://pravo-search.minjust.ru/bigs/showDocument.html?id=9C8489F7-D5E7-468C-834F-F3EA42A2D4E1" TargetMode="External"/><Relationship Id="rId240" Type="http://schemas.openxmlformats.org/officeDocument/2006/relationships/hyperlink" Target="http://zakon.scli.ru/" TargetMode="External"/><Relationship Id="rId245" Type="http://schemas.openxmlformats.org/officeDocument/2006/relationships/hyperlink" Target="https://pravo-search.minjust.ru/bigs/showDocument.html?id=77660703-70D5-4820-9187-94A8D3E2D822" TargetMode="External"/><Relationship Id="rId14" Type="http://schemas.openxmlformats.org/officeDocument/2006/relationships/hyperlink" Target="https://pravo-search.minjust.ru/bigs/showDocument.html?id=F97C375D-47D1-487B-9E63-D34718A8475C" TargetMode="External"/><Relationship Id="rId30" Type="http://schemas.openxmlformats.org/officeDocument/2006/relationships/hyperlink" Target="https://pravo-search.minjust.ru/bigs/showDocument.html?id=C08F82A1-557D-4684-B156-4BD25D491E80" TargetMode="External"/><Relationship Id="rId35" Type="http://schemas.openxmlformats.org/officeDocument/2006/relationships/hyperlink" Target="http://zakon.scli.ru/" TargetMode="External"/><Relationship Id="rId56" Type="http://schemas.openxmlformats.org/officeDocument/2006/relationships/hyperlink" Target="https://pravo-search.minjust.ru/bigs/showDocument.html?id=77660703-70D5-4820-9187-94A8D3E2D822" TargetMode="External"/><Relationship Id="rId77" Type="http://schemas.openxmlformats.org/officeDocument/2006/relationships/hyperlink" Target="https://pravo-search.minjust.ru/bigs/showDocument.html?id=6785A26F-52A6-439E-A2E4-93801511E564" TargetMode="External"/><Relationship Id="rId100" Type="http://schemas.openxmlformats.org/officeDocument/2006/relationships/hyperlink" Target="http://zakon.scli.ru/" TargetMode="External"/><Relationship Id="rId105" Type="http://schemas.openxmlformats.org/officeDocument/2006/relationships/hyperlink" Target="https://pravo-search.minjust.ru/bigs/showDocument.html?id=9C8489F7-D5E7-468C-834F-F3EA42A2D4E1"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s://pravo-search.minjust.ru/bigs/showDocument.html?id=77660703-70D5-4820-9187-94A8D3E2D822" TargetMode="External"/><Relationship Id="rId8" Type="http://schemas.openxmlformats.org/officeDocument/2006/relationships/hyperlink" Target="https://pravo-search.minjust.ru/bigs/showDocument.html?id=F9948F8D-9833-4F7A-9CFA-2E5019E08A38" TargetMode="External"/><Relationship Id="rId51" Type="http://schemas.openxmlformats.org/officeDocument/2006/relationships/hyperlink" Target="https://pravo-search.minjust.ru/bigs/showDocument.html?id=2ABA21B6-2C8B-4858-ABB3-9253FE5AB56B" TargetMode="External"/><Relationship Id="rId72" Type="http://schemas.openxmlformats.org/officeDocument/2006/relationships/hyperlink" Target="https://pravo-search.minjust.ru/bigs/showDocument.html?id=9C8489F7-D5E7-468C-834F-F3EA42A2D4E1" TargetMode="External"/><Relationship Id="rId93"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9C8489F7-D5E7-468C-834F-F3EA42A2D4E1" TargetMode="External"/><Relationship Id="rId163" Type="http://schemas.openxmlformats.org/officeDocument/2006/relationships/hyperlink" Target="https://pravo-search.minjust.ru/bigs/showDocument.html?id=C74F203A-0004-46AD-BB68-FDC3912E5EA6" TargetMode="External"/><Relationship Id="rId184" Type="http://schemas.openxmlformats.org/officeDocument/2006/relationships/hyperlink" Target="https://pravo-search.minjust.ru/bigs/showDocument.html?id=C74F203A-0004-46AD-BB68-FDC3912E5EA6" TargetMode="External"/><Relationship Id="rId189" Type="http://schemas.openxmlformats.org/officeDocument/2006/relationships/hyperlink" Target="https://pravo-search.minjust.ru/bigs/showDocument.html?id=EEE1B240-784F-4090-BB4C-4ADA8833EE8C" TargetMode="External"/><Relationship Id="rId219" Type="http://schemas.openxmlformats.org/officeDocument/2006/relationships/hyperlink" Target="https://pravo-search.minjust.ru/bigs/showDocument.html?id=C74F203A-0004-46AD-BB68-FDC3912E5EA6" TargetMode="External"/><Relationship Id="rId3" Type="http://schemas.openxmlformats.org/officeDocument/2006/relationships/settings" Target="settings.xml"/><Relationship Id="rId214" Type="http://schemas.openxmlformats.org/officeDocument/2006/relationships/hyperlink" Target="https://pravo-search.minjust.ru/bigs/showDocument.html?id=C74F203A-0004-46AD-BB68-FDC3912E5EA6" TargetMode="External"/><Relationship Id="rId230" Type="http://schemas.openxmlformats.org/officeDocument/2006/relationships/hyperlink" Target="https://pravo-search.minjust.ru/bigs/showDocument.html?id=20E8BEBF-F43D-40C5-A674-1FF98EAF6E94" TargetMode="External"/><Relationship Id="rId235" Type="http://schemas.openxmlformats.org/officeDocument/2006/relationships/hyperlink" Target="https://pravo-search.minjust.ru/bigs/showDocument.html?id=15D4560C-D530-4955-BF7E-F734337AE80B" TargetMode="External"/><Relationship Id="rId25" Type="http://schemas.openxmlformats.org/officeDocument/2006/relationships/hyperlink" Target="https://pravo-search.minjust.ru/bigs/showDocument.html?id=2ABA21B6-2C8B-4858-ABB3-9253FE5AB56B" TargetMode="External"/><Relationship Id="rId46" Type="http://schemas.openxmlformats.org/officeDocument/2006/relationships/hyperlink" Target="https://pravo-search.minjust.ru/bigs/showDocument.html?id=EEE1B240-784F-4090-BB4C-4ADA8833EE8C" TargetMode="External"/><Relationship Id="rId67" Type="http://schemas.openxmlformats.org/officeDocument/2006/relationships/hyperlink" Target="https://pravo-search.minjust.ru/bigs/showDocument.html?id=CF1F5643-3AEB-4438-9333-2E47F2A9D0E7" TargetMode="External"/><Relationship Id="rId116" Type="http://schemas.openxmlformats.org/officeDocument/2006/relationships/hyperlink" Target="https://pravo-search.minjust.ru/bigs/showDocument.html?id=F9948F8D-9833-4F7A-9CFA-2E5019E08A38" TargetMode="External"/><Relationship Id="rId137" Type="http://schemas.openxmlformats.org/officeDocument/2006/relationships/hyperlink" Target="http://zakon.scli.ru/" TargetMode="External"/><Relationship Id="rId158" Type="http://schemas.openxmlformats.org/officeDocument/2006/relationships/hyperlink" Target="https://pravo-search.minjust.ru/bigs/showDocument.html?id=9C8489F7-D5E7-468C-834F-F3EA42A2D4E1" TargetMode="External"/><Relationship Id="rId20" Type="http://schemas.openxmlformats.org/officeDocument/2006/relationships/hyperlink" Target="http://zakon.scli.ru/" TargetMode="External"/><Relationship Id="rId41" Type="http://schemas.openxmlformats.org/officeDocument/2006/relationships/hyperlink" Target="https://pravo-search.minjust.ru/bigs/showDocument.html?id=4120AA47-F094-4505-87EC-442BA06E1F72" TargetMode="External"/><Relationship Id="rId62" Type="http://schemas.openxmlformats.org/officeDocument/2006/relationships/hyperlink" Target="http://zakon.scli.ru/" TargetMode="External"/><Relationship Id="rId83" Type="http://schemas.openxmlformats.org/officeDocument/2006/relationships/hyperlink" Target="https://pravo-search.minjust.ru/bigs/showDocument.html?id=20E8BEBF-F43D-40C5-A674-1FF98EAF6E94"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77660703-70D5-4820-9187-94A8D3E2D822" TargetMode="External"/><Relationship Id="rId132" Type="http://schemas.openxmlformats.org/officeDocument/2006/relationships/hyperlink" Target="https://pravo-search.minjust.ru/bigs/showDocument.html?id=4120AA47-F094-4505-87EC-442BA06E1F72" TargetMode="External"/><Relationship Id="rId153" Type="http://schemas.openxmlformats.org/officeDocument/2006/relationships/hyperlink" Target="https://pravo-search.minjust.ru/bigs/showDocument.html?id=4120AA47-F094-4505-87EC-442BA06E1F72" TargetMode="External"/><Relationship Id="rId174" Type="http://schemas.openxmlformats.org/officeDocument/2006/relationships/hyperlink" Target="https://pravo-search.minjust.ru/bigs/showDocument.html?id=EEE1B240-784F-4090-BB4C-4ADA8833EE8C" TargetMode="External"/><Relationship Id="rId179" Type="http://schemas.openxmlformats.org/officeDocument/2006/relationships/hyperlink" Target="https://pravo-search.minjust.ru/bigs/showDocument.html?id=96E20C02-1B12-465A-B64C-24AA92270007" TargetMode="External"/><Relationship Id="rId195" Type="http://schemas.openxmlformats.org/officeDocument/2006/relationships/hyperlink" Target="http://zakon.scli.ru/" TargetMode="External"/><Relationship Id="rId209" Type="http://schemas.openxmlformats.org/officeDocument/2006/relationships/hyperlink" Target="https://pravo-search.minjust.ru/bigs/showDocument.html?id=96E20C02-1B12-465A-B64C-24AA92270007" TargetMode="External"/><Relationship Id="rId190" Type="http://schemas.openxmlformats.org/officeDocument/2006/relationships/hyperlink" Target="https://pravo-search.minjust.ru/bigs/showDocument.html?id=EEE1B240-784F-4090-BB4C-4ADA8833EE8C" TargetMode="External"/><Relationship Id="rId204" Type="http://schemas.openxmlformats.org/officeDocument/2006/relationships/hyperlink" Target="http://zakon.scli.ru/" TargetMode="External"/><Relationship Id="rId220" Type="http://schemas.openxmlformats.org/officeDocument/2006/relationships/hyperlink" Target="https://pravo-search.minjust.ru/bigs/showDocument.html?id=6682DDF3-A0C4-43A2-B9E2-1FFEC9578268" TargetMode="External"/><Relationship Id="rId225" Type="http://schemas.openxmlformats.org/officeDocument/2006/relationships/hyperlink" Target="https://pravo-search.minjust.ru/bigs/showDocument.html?id=77660703-70D5-4820-9187-94A8D3E2D822" TargetMode="External"/><Relationship Id="rId241" Type="http://schemas.openxmlformats.org/officeDocument/2006/relationships/hyperlink" Target="https://pravo-search.minjust.ru/bigs/showDocument.html?id=9C8489F7-D5E7-468C-834F-F3EA42A2D4E1" TargetMode="External"/><Relationship Id="rId246" Type="http://schemas.openxmlformats.org/officeDocument/2006/relationships/hyperlink" Target="https://pravo-search.minjust.ru/bigs/showDocument.html?id=D33DFF46-B943-4A30-8A73-0682579A6495" TargetMode="External"/><Relationship Id="rId15" Type="http://schemas.openxmlformats.org/officeDocument/2006/relationships/hyperlink" Target="https://pravo-search.minjust.ru/bigs/showDocument.html?id=EEE1B240-784F-4090-BB4C-4ADA8833EE8C" TargetMode="External"/><Relationship Id="rId36" Type="http://schemas.openxmlformats.org/officeDocument/2006/relationships/hyperlink" Target="http://zakon.scli.ru/" TargetMode="External"/><Relationship Id="rId57" Type="http://schemas.openxmlformats.org/officeDocument/2006/relationships/hyperlink" Target="https://pravo-search.minjust.ru/bigs/showDocument.html?id=BB516CC0-57B9-4169-B67E-7F76942E9AD5" TargetMode="External"/><Relationship Id="rId106" Type="http://schemas.openxmlformats.org/officeDocument/2006/relationships/hyperlink" Target="https://pravo-search.minjust.ru/bigs/showDocument.html?id=20E8BEBF-F43D-40C5-A674-1FF98EAF6E94" TargetMode="External"/><Relationship Id="rId127" Type="http://schemas.openxmlformats.org/officeDocument/2006/relationships/hyperlink" Target="http://zakon.scli.ru/" TargetMode="External"/><Relationship Id="rId10" Type="http://schemas.openxmlformats.org/officeDocument/2006/relationships/hyperlink" Target="https://pravo-search.minjust.ru/bigs/showDocument.html?id=2ABA21B6-2C8B-4858-ABB3-9253FE5AB56B" TargetMode="External"/><Relationship Id="rId31" Type="http://schemas.openxmlformats.org/officeDocument/2006/relationships/hyperlink" Target="https://pravo-search.minjust.ru/bigs/showDocument.html?id=4120AA47-F094-4505-87EC-442BA06E1F72" TargetMode="External"/><Relationship Id="rId52" Type="http://schemas.openxmlformats.org/officeDocument/2006/relationships/hyperlink" Target="https://pravo-search.minjust.ru/bigs/showDocument.html?id=77660703-70D5-4820-9187-94A8D3E2D822" TargetMode="External"/><Relationship Id="rId73" Type="http://schemas.openxmlformats.org/officeDocument/2006/relationships/hyperlink" Target="http://zakon.scli.ru/" TargetMode="External"/><Relationship Id="rId78" Type="http://schemas.openxmlformats.org/officeDocument/2006/relationships/hyperlink" Target="https://pravo-search.minjust.ru/bigs/showDocument.html?id=20E8BEBF-F43D-40C5-A674-1FF98EAF6E94" TargetMode="External"/><Relationship Id="rId94" Type="http://schemas.openxmlformats.org/officeDocument/2006/relationships/hyperlink" Target="http://zakon.scli.ru/" TargetMode="External"/><Relationship Id="rId99" Type="http://schemas.openxmlformats.org/officeDocument/2006/relationships/hyperlink" Target="https://pravo-search.minjust.ru/bigs/showDocument.html?id=F9948F8D-9833-4F7A-9CFA-2E5019E08A38" TargetMode="External"/><Relationship Id="rId101" Type="http://schemas.openxmlformats.org/officeDocument/2006/relationships/hyperlink" Target="https://pravo-search.minjust.ru/bigs/showDocument.html?id=9C8489F7-D5E7-468C-834F-F3EA42A2D4E1" TargetMode="External"/><Relationship Id="rId122" Type="http://schemas.openxmlformats.org/officeDocument/2006/relationships/hyperlink" Target="https://pravo-search.minjust.ru/bigs/showDocument.html?id=9C8489F7-D5E7-468C-834F-F3EA42A2D4E1" TargetMode="External"/><Relationship Id="rId143" Type="http://schemas.openxmlformats.org/officeDocument/2006/relationships/hyperlink" Target="https://pravo-search.minjust.ru/bigs/showDocument.html?id=9C8489F7-D5E7-468C-834F-F3EA42A2D4E1" TargetMode="External"/><Relationship Id="rId148" Type="http://schemas.openxmlformats.org/officeDocument/2006/relationships/hyperlink" Target="https://pravo-search.minjust.ru/bigs/showDocument.html?id=C74F203A-0004-46AD-BB68-FDC3912E5EA6" TargetMode="External"/><Relationship Id="rId164" Type="http://schemas.openxmlformats.org/officeDocument/2006/relationships/hyperlink" Target="https://pravo-search.minjust.ru/bigs/showDocument.html?id=C74F203A-0004-46AD-BB68-FDC3912E5EA6" TargetMode="External"/><Relationship Id="rId169" Type="http://schemas.openxmlformats.org/officeDocument/2006/relationships/hyperlink" Target="https://pravo-search.minjust.ru/bigs/showDocument.html?id=9C8489F7-D5E7-468C-834F-F3EA42A2D4E1" TargetMode="External"/><Relationship Id="rId185" Type="http://schemas.openxmlformats.org/officeDocument/2006/relationships/hyperlink" Target="https://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77660703-70D5-4820-9187-94A8D3E2D822" TargetMode="External"/><Relationship Id="rId180" Type="http://schemas.openxmlformats.org/officeDocument/2006/relationships/hyperlink" Target="http://zakon.scli.ru/" TargetMode="External"/><Relationship Id="rId210" Type="http://schemas.openxmlformats.org/officeDocument/2006/relationships/hyperlink" Target="https://pravo-search.minjust.ru/bigs/showDocument.html?id=2ABA21B6-2C8B-4858-ABB3-9253FE5AB56B" TargetMode="External"/><Relationship Id="rId215" Type="http://schemas.openxmlformats.org/officeDocument/2006/relationships/hyperlink" Target="https://pravo-search.minjust.ru/bigs/showDocument.html?id=4120AA47-F094-4505-87EC-442BA06E1F72" TargetMode="External"/><Relationship Id="rId236" Type="http://schemas.openxmlformats.org/officeDocument/2006/relationships/hyperlink" Target="https://pravo-search.minjust.ru/bigs/showDocument.html?id=F9948F8D-9833-4F7A-9CFA-2E5019E08A38" TargetMode="External"/><Relationship Id="rId26" Type="http://schemas.openxmlformats.org/officeDocument/2006/relationships/hyperlink" Target="https://pravo-search.minjust.ru/bigs/showDocument.html?id=C08F82A1-557D-4684-B156-4BD25D491E80" TargetMode="External"/><Relationship Id="rId231" Type="http://schemas.openxmlformats.org/officeDocument/2006/relationships/hyperlink" Target="https://pravo-search.minjust.ru/bigs/showDocument.html?id=C08F82A1-557D-4684-B156-4BD25D491E80" TargetMode="External"/><Relationship Id="rId47" Type="http://schemas.openxmlformats.org/officeDocument/2006/relationships/hyperlink" Target="https://pravo-search.minjust.ru/bigs/showDocument.html?id=BB516CC0-57B9-4169-B67E-7F76942E9AD5" TargetMode="External"/><Relationship Id="rId68" Type="http://schemas.openxmlformats.org/officeDocument/2006/relationships/hyperlink" Target="https://pravo-search.minjust.ru/bigs/showDocument.html?id=CF1F5643-3AEB-4438-9333-2E47F2A9D0E7" TargetMode="External"/><Relationship Id="rId89" Type="http://schemas.openxmlformats.org/officeDocument/2006/relationships/hyperlink" Target="https://pravo-search.minjust.ru/bigs/showDocument.html?id=C74F203A-0004-46AD-BB68-FDC3912E5EA6" TargetMode="External"/><Relationship Id="rId112" Type="http://schemas.openxmlformats.org/officeDocument/2006/relationships/hyperlink" Target="http://zakon.scli.ru/" TargetMode="External"/><Relationship Id="rId133" Type="http://schemas.openxmlformats.org/officeDocument/2006/relationships/hyperlink" Target="https://pravo-search.minjust.ru/bigs/showDocument.html?id=C08F82A1-557D-4684-B156-4BD25D491E80" TargetMode="External"/><Relationship Id="rId154" Type="http://schemas.openxmlformats.org/officeDocument/2006/relationships/hyperlink" Target="https://pravo-search.minjust.ru/bigs/showDocument.html?id=4120AA47-F094-4505-87EC-442BA06E1F72" TargetMode="External"/><Relationship Id="rId175" Type="http://schemas.openxmlformats.org/officeDocument/2006/relationships/hyperlink" Target="http://zakon.scli.ru/" TargetMode="External"/><Relationship Id="rId196" Type="http://schemas.openxmlformats.org/officeDocument/2006/relationships/hyperlink" Target="https://pravo-search.minjust.ru/bigs/showDocument.html?id=EEE1B240-784F-4090-BB4C-4ADA8833EE8C" TargetMode="External"/><Relationship Id="rId200" Type="http://schemas.openxmlformats.org/officeDocument/2006/relationships/hyperlink" Target="https://pravo-search.minjust.ru/bigs/showDocument.html?id=C74F203A-0004-46AD-BB68-FDC3912E5EA6" TargetMode="External"/><Relationship Id="rId16" Type="http://schemas.openxmlformats.org/officeDocument/2006/relationships/hyperlink" Target="https://pravo-search.minjust.ru/bigs/showDocument.html?id=4120AA47-F094-4505-87EC-442BA06E1F72" TargetMode="External"/><Relationship Id="rId221" Type="http://schemas.openxmlformats.org/officeDocument/2006/relationships/hyperlink" Target="https://pravo-search.minjust.ru/bigs/showDocument.html?id=EEE1B240-784F-4090-BB4C-4ADA8833EE8C" TargetMode="External"/><Relationship Id="rId242" Type="http://schemas.openxmlformats.org/officeDocument/2006/relationships/hyperlink" Target="https://pravo-search.minjust.ru/bigs/showDocument.html?id=F9948F8D-9833-4F7A-9CFA-2E5019E08A38" TargetMode="External"/><Relationship Id="rId37" Type="http://schemas.openxmlformats.org/officeDocument/2006/relationships/hyperlink" Target="https://pravo-search.minjust.ru/bigs/showDocument.html?id=77660703-70D5-4820-9187-94A8D3E2D822" TargetMode="External"/><Relationship Id="rId58" Type="http://schemas.openxmlformats.org/officeDocument/2006/relationships/hyperlink" Target="https://pravo-search.minjust.ru/bigs/showDocument.html?id=524497EE-939B-46DF-83F5-03E4DB7C55E1" TargetMode="External"/><Relationship Id="rId79" Type="http://schemas.openxmlformats.org/officeDocument/2006/relationships/hyperlink" Target="https://pravo-search.minjust.ru/bigs/showDocument.html?id=20E8BEBF-F43D-40C5-A674-1FF98EAF6E94" TargetMode="External"/><Relationship Id="rId102" Type="http://schemas.openxmlformats.org/officeDocument/2006/relationships/hyperlink" Target="https://pravo-search.minjust.ru/bigs/showDocument.html?id=C08F82A1-557D-4684-B156-4BD25D491E80" TargetMode="External"/><Relationship Id="rId123" Type="http://schemas.openxmlformats.org/officeDocument/2006/relationships/hyperlink" Target="http://zakon.scli.ru/" TargetMode="External"/><Relationship Id="rId144" Type="http://schemas.openxmlformats.org/officeDocument/2006/relationships/hyperlink" Target="http://zakon.scli.ru/" TargetMode="External"/><Relationship Id="rId90" Type="http://schemas.openxmlformats.org/officeDocument/2006/relationships/hyperlink" Target="https://pravo-search.minjust.ru/bigs/showDocument.html?id=96E20C02-1B12-465A-B64C-24AA92270007" TargetMode="External"/><Relationship Id="rId165" Type="http://schemas.openxmlformats.org/officeDocument/2006/relationships/hyperlink" Target="http://zakon.scli.ru/" TargetMode="External"/><Relationship Id="rId186" Type="http://schemas.openxmlformats.org/officeDocument/2006/relationships/hyperlink" Target="https://pravo-search.minjust.ru/bigs/showDocument.html?id=4120AA47-F094-4505-87EC-442BA06E1F72" TargetMode="External"/><Relationship Id="rId211" Type="http://schemas.openxmlformats.org/officeDocument/2006/relationships/hyperlink" Target="https://pravo-search.minjust.ru/bigs/showDocument.html?id=C74F203A-0004-46AD-BB68-FDC3912E5EA6" TargetMode="External"/><Relationship Id="rId232" Type="http://schemas.openxmlformats.org/officeDocument/2006/relationships/hyperlink" Target="https://pravo-search.minjust.ru/bigs/showDocument.html?id=BB516CC0-57B9-4169-B67E-7F76942E9AD5" TargetMode="External"/><Relationship Id="rId27" Type="http://schemas.openxmlformats.org/officeDocument/2006/relationships/hyperlink" Target="http://www.migna.ru/" TargetMode="External"/><Relationship Id="rId48" Type="http://schemas.openxmlformats.org/officeDocument/2006/relationships/hyperlink" Target="https://pravo-search.minjust.ru/bigs/showDocument.html?id=C74F203A-0004-46AD-BB68-FDC3912E5EA6" TargetMode="External"/><Relationship Id="rId69" Type="http://schemas.openxmlformats.org/officeDocument/2006/relationships/hyperlink" Target="https://pravo-search.minjust.ru/bigs/showDocument.html?id=CF1F5643-3AEB-4438-9333-2E47F2A9D0E7" TargetMode="External"/><Relationship Id="rId113" Type="http://schemas.openxmlformats.org/officeDocument/2006/relationships/hyperlink" Target="https://pravo-search.minjust.ru/bigs/showDocument.html?id=C74F203A-0004-46AD-BB68-FDC3912E5EA6" TargetMode="External"/><Relationship Id="rId134" Type="http://schemas.openxmlformats.org/officeDocument/2006/relationships/hyperlink" Target="https://pravo-search.minjust.ru/bigs/showDocument.html?id=20E8BEBF-F43D-40C5-A674-1FF98EAF6E94" TargetMode="External"/><Relationship Id="rId80" Type="http://schemas.openxmlformats.org/officeDocument/2006/relationships/hyperlink" Target="https://pravo-search.minjust.ru/bigs/showDocument.html?id=9AA48369-618A-4BB4-B4B8-AE15F2B7EBF6" TargetMode="External"/><Relationship Id="rId155" Type="http://schemas.openxmlformats.org/officeDocument/2006/relationships/hyperlink" Target="https://pravo-search.minjust.ru/bigs/showDocument.html?id=96E20C02-1B12-465A-B64C-24AA92270007" TargetMode="External"/><Relationship Id="rId176" Type="http://schemas.openxmlformats.org/officeDocument/2006/relationships/hyperlink" Target="https://pravo-search.minjust.ru/bigs/showDocument.html?id=C74F203A-0004-46AD-BB68-FDC3912E5EA6" TargetMode="External"/><Relationship Id="rId197" Type="http://schemas.openxmlformats.org/officeDocument/2006/relationships/hyperlink" Target="http://zakon.scli.ru/" TargetMode="External"/><Relationship Id="rId201" Type="http://schemas.openxmlformats.org/officeDocument/2006/relationships/hyperlink" Target="http://zakon.scli.ru/" TargetMode="External"/><Relationship Id="rId222" Type="http://schemas.openxmlformats.org/officeDocument/2006/relationships/hyperlink" Target="https://pravo-search.minjust.ru/bigs/showDocument.html?id=77660703-70D5-4820-9187-94A8D3E2D822" TargetMode="External"/><Relationship Id="rId243" Type="http://schemas.openxmlformats.org/officeDocument/2006/relationships/hyperlink" Target="https://pravo-search.minjust.ru/bigs/showDocument.html?id=3E8F427C-A512-4684-A508-8DC47FB7D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21785</Words>
  <Characters>124176</Characters>
  <Application>Microsoft Office Word</Application>
  <DocSecurity>0</DocSecurity>
  <Lines>1034</Lines>
  <Paragraphs>291</Paragraphs>
  <ScaleCrop>false</ScaleCrop>
  <Company>KrotySOFT</Company>
  <LinksUpToDate>false</LinksUpToDate>
  <CharactersWithSpaces>145670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2022-06-14T02:35:00Z</dcterms:created>
  <dcterms:modified xsi:type="dcterms:W3CDTF">2022-06-14T02:36:00Z</dcterms:modified>
</cp:coreProperties>
</file>