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C3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РОССИЙСКАЯ ФЕДЕРАЦИЯ 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МИГНИНСКОГО СЕЛЬСОВЕТА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E07F9" w:rsidRDefault="00353AC3" w:rsidP="00F557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1A458E" w:rsidP="007E07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 декабря 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F37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г.                с. Мигна </w:t>
      </w:r>
      <w:r w:rsidR="0035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 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36</w:t>
      </w:r>
      <w:r w:rsidR="004D7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F37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D538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</w:p>
    <w:p w:rsidR="00353AC3" w:rsidRDefault="00353AC3" w:rsidP="00F557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3AC3" w:rsidRPr="003C14A0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4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 рисков причинения вреда (ущерба) охраняемым законом ценнос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тям по муниципальному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E93C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53AC3" w:rsidRDefault="00353AC3" w:rsidP="007E07F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 w:rsidRPr="003C1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уководствуясь Федеральным </w:t>
      </w:r>
      <w:hyperlink r:id="rId6" w:tgtFrame="_blank" w:history="1">
        <w:r w:rsidRPr="00353AC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Pr="0017485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 </w:t>
      </w:r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Правительства РФ </w:t>
      </w:r>
      <w:hyperlink r:id="rId7" w:tgtFrame="_blank" w:history="1">
        <w:r w:rsidRPr="00174853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от 25 июня 2021 года № 990</w:t>
        </w:r>
      </w:hyperlink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17485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8" w:tgtFrame="_blank" w:history="1">
        <w:r w:rsidRPr="00174853">
          <w:rPr>
            <w:rFonts w:ascii="Arial" w:eastAsia="Times New Roman" w:hAnsi="Arial" w:cs="Arial"/>
            <w:sz w:val="24"/>
            <w:szCs w:val="24"/>
            <w:lang w:eastAsia="ru-RU"/>
          </w:rPr>
          <w:t>Уставом Мигнинского  сельсовета</w:t>
        </w:r>
      </w:hyperlink>
    </w:p>
    <w:p w:rsidR="00353AC3" w:rsidRPr="007E648D" w:rsidRDefault="00D538C0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ПОСТАНОВЛЯЮ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Утвердить прилагаемые программы профилактики нарушений в рамках осуществления муниципального контроля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по следующим видам муниципального контроля: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Программу профилактики рисков причинения вреда (ущерба) охраняемым законом ценностям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земельного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жилищного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2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3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Pr="00353AC3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Мигнинского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4.</w:t>
      </w:r>
    </w:p>
    <w:p w:rsidR="00001A08" w:rsidRPr="00E93C21" w:rsidRDefault="00001A08" w:rsidP="00E93C21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DB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от 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17.01.2023</w:t>
      </w:r>
      <w:r w:rsidR="00DB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1</w:t>
      </w:r>
      <w:r w:rsidR="00A56F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  <w:r w:rsidR="004A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85188" w:rsidRPr="00B76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A207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 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Об утверждении Программ  профилактики рисков причинения вреда (ущерба) охраняемым законом ценностям по муниципальному  контролю в границах Мигнинского сельсовета Ермаковского района Красноярского края</w:t>
      </w:r>
      <w:r w:rsidR="00E93C21" w:rsidRPr="00E93C21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 xml:space="preserve"> 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на 202</w:t>
      </w:r>
      <w:r w:rsid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3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 xml:space="preserve"> год</w:t>
      </w:r>
      <w:r w:rsidR="0008518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» признать утра</w:t>
      </w:r>
      <w:r w:rsidR="004379E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тившим силу.</w:t>
      </w:r>
    </w:p>
    <w:p w:rsidR="00353AC3" w:rsidRPr="00461117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 постановле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в газете Мигнинской информационной газете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 официальном сайте адми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нистрации Мигнинского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migna</w:t>
      </w:r>
      <w:r w:rsidRPr="00461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 с 01.01.202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0A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С.В. Югов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35A32" w:rsidRDefault="00335A32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353AC3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53AC3" w:rsidRDefault="001A458E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01.12.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70A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36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proofErr w:type="gramStart"/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 муниципальному земельному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E93C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="004E52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F7AA2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7AA2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9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0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 ценностям при осуществлении муниципального земельного контроля в границах Мигнинского сельсовета Ермаковского района Красноярского края  (далее – муниципальный земельный контроль).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AA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 </w:t>
      </w:r>
      <w:hyperlink r:id="rId11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2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 Мигнинского сельсовета, Администрация Мигнинского сельсовета Ермаковского района  (далее - Администрация) является уполномоченным органом по осуществлению 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 контроля.</w:t>
      </w:r>
    </w:p>
    <w:p w:rsidR="00064C0B" w:rsidRPr="003C14A0" w:rsidRDefault="00064C0B" w:rsidP="007E07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земельного контроля Администрация осуществляет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 же обладающие правом владения, пользования, распоряжения землями, земельными участками, частью земельного участка в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раницах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оценка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является предметом муниципального земельного контроля.</w:t>
      </w:r>
    </w:p>
    <w:p w:rsidR="007E07F9" w:rsidRDefault="007E07F9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Par175"/>
      <w:bookmarkEnd w:id="1"/>
    </w:p>
    <w:p w:rsidR="00064C0B" w:rsidRPr="00337AE6" w:rsidRDefault="00064C0B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64C0B" w:rsidRPr="00337AE6" w:rsidRDefault="00064C0B" w:rsidP="00064C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5"/>
        <w:gridCol w:w="2199"/>
      </w:tblGrid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1912BF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064C0B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064C0B" w:rsidRPr="007E648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Default="00064C0B" w:rsidP="00064C0B"/>
    <w:p w:rsidR="00064C0B" w:rsidRDefault="00064C0B" w:rsidP="00064C0B"/>
    <w:p w:rsidR="007E07F9" w:rsidRDefault="007E07F9" w:rsidP="00064C0B"/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325AC" w:rsidRDefault="001A458E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01.12.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F372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36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D325AC" w:rsidRPr="00461117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</w:t>
      </w:r>
      <w:r w:rsidR="00E93C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год в сфере муниципального жилищного кон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троля на территории Мигнинского сельсовета Ермаковского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337AE6" w:rsidRDefault="00D325AC" w:rsidP="00D325AC">
      <w:pPr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13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4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 муниципального жилищного контроля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Мигнинского сельсовета Ермаковского района Красноярского края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муниципальный жилищный контроль).</w:t>
      </w:r>
    </w:p>
    <w:p w:rsidR="00D325AC" w:rsidRPr="00337AE6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15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в Российской Федерации» Уставом 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D325AC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25AC" w:rsidRPr="002459A6" w:rsidRDefault="00D325AC" w:rsidP="002459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25AC" w:rsidRPr="002459A6" w:rsidRDefault="00D325AC" w:rsidP="00245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требований </w:t>
      </w:r>
      <w:proofErr w:type="gramStart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система);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правил: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</w:t>
      </w:r>
      <w:r w:rsidR="00B35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обследование) не предусмотрена, следовательно, в программе способы само</w:t>
      </w:r>
      <w:r w:rsidR="00B35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обследования в автоматизированном режиме не определены (ч.1 ст.51 № 248-ФЗ).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5"/>
        <w:gridCol w:w="2199"/>
      </w:tblGrid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9804A4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D325AC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Объявление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предостережения.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 мере появления </w:t>
            </w: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D325AC" w:rsidRPr="007E648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Default="00D325AC" w:rsidP="00D325AC"/>
    <w:p w:rsidR="00E108F3" w:rsidRDefault="00E108F3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616429" w:rsidRPr="002459A6" w:rsidRDefault="00C8590A" w:rsidP="002459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459A6" w:rsidRPr="002459A6">
        <w:rPr>
          <w:rFonts w:ascii="Arial" w:hAnsi="Arial" w:cs="Arial"/>
        </w:rPr>
        <w:t>т</w:t>
      </w:r>
      <w:r w:rsidR="00F372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01.12.</w:t>
      </w:r>
      <w:r w:rsidR="002459A6" w:rsidRPr="002459A6">
        <w:rPr>
          <w:rFonts w:ascii="Arial" w:hAnsi="Arial" w:cs="Arial"/>
        </w:rPr>
        <w:t>202</w:t>
      </w:r>
      <w:r w:rsidR="00F37298">
        <w:rPr>
          <w:rFonts w:ascii="Arial" w:hAnsi="Arial" w:cs="Arial"/>
        </w:rPr>
        <w:t>3</w:t>
      </w:r>
      <w:r w:rsidR="002459A6">
        <w:rPr>
          <w:rFonts w:ascii="Arial" w:hAnsi="Arial" w:cs="Arial"/>
        </w:rPr>
        <w:t xml:space="preserve"> №</w:t>
      </w:r>
      <w:r w:rsidR="00E93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</w:t>
      </w:r>
      <w:r w:rsidR="002459A6">
        <w:rPr>
          <w:rFonts w:ascii="Arial" w:hAnsi="Arial" w:cs="Arial"/>
        </w:rPr>
        <w:t>-п</w:t>
      </w:r>
    </w:p>
    <w:p w:rsidR="00616429" w:rsidRDefault="00616429"/>
    <w:p w:rsidR="00616429" w:rsidRPr="00357E29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06B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в рамках муниципального контроля в сфере благоустро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йства на территории Мигнинского сельсовета Ермаковского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C3E44" w:rsidRPr="001C3E44" w:rsidRDefault="001C3E44" w:rsidP="001C3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Федеральный закон №248-ФЗ),</w:t>
      </w:r>
      <w:r w:rsidRPr="001C3E44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429" w:rsidRPr="00076121" w:rsidRDefault="00616429" w:rsidP="00D53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 муниципального контроля в сфере благоустрой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ства на территории Мигнинского  сельсовета Ермаковского </w:t>
      </w:r>
      <w:r w:rsidR="00D5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района Красноярского края 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CA7385" w:rsidRDefault="00616429" w:rsidP="00CA73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 Целями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616429" w:rsidRPr="00076121" w:rsidTr="00ED0C90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16429" w:rsidRPr="00076121" w:rsidTr="00ED0C90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616429" w:rsidRPr="00076121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616429" w:rsidRPr="00076121" w:rsidTr="00ED0C90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616429" w:rsidRPr="00076121" w:rsidTr="00ED0C90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616429" w:rsidRPr="00076121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Default="00616429" w:rsidP="00616429"/>
    <w:p w:rsidR="00616429" w:rsidRDefault="00616429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A2EBD" w:rsidRPr="00CA7385" w:rsidRDefault="00CA7385" w:rsidP="00CA73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A7385">
        <w:rPr>
          <w:rFonts w:ascii="Arial" w:hAnsi="Arial" w:cs="Arial"/>
        </w:rPr>
        <w:t xml:space="preserve">т </w:t>
      </w:r>
      <w:r w:rsidR="008E3238">
        <w:rPr>
          <w:rFonts w:ascii="Arial" w:hAnsi="Arial" w:cs="Arial"/>
        </w:rPr>
        <w:t>01.12.</w:t>
      </w:r>
      <w:r w:rsidR="00E93C21">
        <w:rPr>
          <w:rFonts w:ascii="Arial" w:hAnsi="Arial" w:cs="Arial"/>
        </w:rPr>
        <w:t>2023</w:t>
      </w:r>
      <w:r w:rsidRPr="00CA7385">
        <w:rPr>
          <w:rFonts w:ascii="Arial" w:hAnsi="Arial" w:cs="Arial"/>
        </w:rPr>
        <w:t xml:space="preserve"> № </w:t>
      </w:r>
      <w:r w:rsidR="008E3238">
        <w:rPr>
          <w:rFonts w:ascii="Arial" w:hAnsi="Arial" w:cs="Arial"/>
        </w:rPr>
        <w:t>36</w:t>
      </w:r>
      <w:bookmarkStart w:id="2" w:name="_GoBack"/>
      <w:bookmarkEnd w:id="2"/>
      <w:r w:rsidR="00E93C21">
        <w:rPr>
          <w:rFonts w:ascii="Arial" w:hAnsi="Arial" w:cs="Arial"/>
        </w:rPr>
        <w:t xml:space="preserve"> </w:t>
      </w:r>
      <w:r w:rsidRPr="00CA7385">
        <w:rPr>
          <w:rFonts w:ascii="Arial" w:hAnsi="Arial" w:cs="Arial"/>
        </w:rPr>
        <w:t>-</w:t>
      </w:r>
      <w:proofErr w:type="gramStart"/>
      <w:r w:rsidRPr="00CA7385">
        <w:rPr>
          <w:rFonts w:ascii="Arial" w:hAnsi="Arial" w:cs="Arial"/>
        </w:rPr>
        <w:t>п</w:t>
      </w:r>
      <w:proofErr w:type="gramEnd"/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06B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 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 в сфере муниципального контроля </w:t>
      </w:r>
      <w:r w:rsidRPr="00285A4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границах населенн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ых пунктов Мигнинского сельсовета Ермаковского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 в границах Мигнинского сельсовета Ермаковского района Красноярского края</w:t>
      </w:r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 w:rsidRPr="00285A4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5B7BD4" w:rsidRPr="00285A4C" w:rsidTr="00ED0C90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B7BD4" w:rsidRPr="00285A4C" w:rsidTr="00ED0C90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5B7BD4" w:rsidRPr="00285A4C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B7BD4" w:rsidRPr="00285A4C" w:rsidTr="00ED0C90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B7BD4" w:rsidRPr="00285A4C" w:rsidTr="00ED0C90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5B7BD4" w:rsidRPr="00285A4C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Default="005B7BD4" w:rsidP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616429" w:rsidRDefault="00616429"/>
    <w:p w:rsidR="00616429" w:rsidRDefault="00616429"/>
    <w:sectPr w:rsidR="00616429" w:rsidSect="00F55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1"/>
    <w:rsid w:val="00001A08"/>
    <w:rsid w:val="00064C0B"/>
    <w:rsid w:val="00085188"/>
    <w:rsid w:val="00087D4C"/>
    <w:rsid w:val="001912BF"/>
    <w:rsid w:val="001A458E"/>
    <w:rsid w:val="001C3E44"/>
    <w:rsid w:val="002062F2"/>
    <w:rsid w:val="002459A6"/>
    <w:rsid w:val="00335A32"/>
    <w:rsid w:val="00353AC3"/>
    <w:rsid w:val="00355BAC"/>
    <w:rsid w:val="004379E8"/>
    <w:rsid w:val="004A2078"/>
    <w:rsid w:val="004C199C"/>
    <w:rsid w:val="004D71D5"/>
    <w:rsid w:val="004E5224"/>
    <w:rsid w:val="004E5851"/>
    <w:rsid w:val="0055280F"/>
    <w:rsid w:val="005A1B3A"/>
    <w:rsid w:val="005B7BD4"/>
    <w:rsid w:val="00616429"/>
    <w:rsid w:val="007E07F9"/>
    <w:rsid w:val="00842AF5"/>
    <w:rsid w:val="008E3238"/>
    <w:rsid w:val="009532BC"/>
    <w:rsid w:val="009804A4"/>
    <w:rsid w:val="009D759A"/>
    <w:rsid w:val="00A56FFB"/>
    <w:rsid w:val="00AF7CDE"/>
    <w:rsid w:val="00B06B5E"/>
    <w:rsid w:val="00B35FBF"/>
    <w:rsid w:val="00B763CA"/>
    <w:rsid w:val="00C8590A"/>
    <w:rsid w:val="00CA7385"/>
    <w:rsid w:val="00D325AC"/>
    <w:rsid w:val="00D42378"/>
    <w:rsid w:val="00D538C0"/>
    <w:rsid w:val="00D70A3A"/>
    <w:rsid w:val="00DA2EBD"/>
    <w:rsid w:val="00DB6FDF"/>
    <w:rsid w:val="00E108F3"/>
    <w:rsid w:val="00E93C21"/>
    <w:rsid w:val="00F37298"/>
    <w:rsid w:val="00F557B7"/>
    <w:rsid w:val="00F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B3F22A4-3D14-47DB-9405-22459583173D" TargetMode="External"/><Relationship Id="rId13" Type="http://schemas.openxmlformats.org/officeDocument/2006/relationships/hyperlink" Target="http://pravo-search.minjust.ru:8080/bigs/showDocument.html?id=CF1F5643-3AEB-4438-9333-2E47F2A9D0E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1F3D4B1F-89FD-47D9-A957-F38073D47EE7" TargetMode="External"/><Relationship Id="rId12" Type="http://schemas.openxmlformats.org/officeDocument/2006/relationships/hyperlink" Target="http://pravo-search.minjust.ru:8080/bigs/showDocument.html?id=35991D57-04A8-47CC-B7F2-803EE220A7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F1F5643-3AEB-4438-9333-2E47F2A9D0E7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F1F5643-3AEB-4438-9333-2E47F2A9D0E7" TargetMode="External"/><Relationship Id="rId14" Type="http://schemas.openxmlformats.org/officeDocument/2006/relationships/hyperlink" Target="http://pravo-search.minjust.ru:8080/bigs/showDocument.html?id=1F3D4B1F-89FD-47D9-A957-F38073D47E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5300</Words>
  <Characters>30213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2023-12-01T08:11:00Z</cp:lastPrinted>
  <dcterms:created xsi:type="dcterms:W3CDTF">2022-12-16T09:57:00Z</dcterms:created>
  <dcterms:modified xsi:type="dcterms:W3CDTF">2023-12-01T08:13:00Z</dcterms:modified>
</cp:coreProperties>
</file>