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38" w:rsidRDefault="006D5338" w:rsidP="006D5338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  <w:r>
        <w:rPr>
          <w:rFonts w:ascii="Arial" w:hAnsi="Arial" w:cs="Arial"/>
          <w:b/>
        </w:rPr>
        <w:br/>
        <w:t>КРАСНОЯРСКИЙ КРАЙ</w:t>
      </w:r>
      <w:r>
        <w:rPr>
          <w:rFonts w:ascii="Arial" w:hAnsi="Arial" w:cs="Arial"/>
          <w:b/>
        </w:rPr>
        <w:br/>
        <w:t>ЕРМАКОВСКИЙ РАЙОН</w:t>
      </w:r>
      <w:r>
        <w:rPr>
          <w:rFonts w:ascii="Arial" w:hAnsi="Arial" w:cs="Arial"/>
          <w:b/>
        </w:rPr>
        <w:br/>
        <w:t>АДМИНИСТРАЦИЯ МИГНИНСКОГО СЕЛЬСОВЕТА</w:t>
      </w:r>
    </w:p>
    <w:p w:rsidR="006D5338" w:rsidRDefault="006D5338" w:rsidP="006D5338">
      <w:pPr>
        <w:shd w:val="clear" w:color="auto" w:fill="FFFFFF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ПОСТАНОВЛЕНИЕ</w:t>
      </w:r>
    </w:p>
    <w:p w:rsidR="006D5338" w:rsidRDefault="006D5338" w:rsidP="006D5338">
      <w:pPr>
        <w:rPr>
          <w:rFonts w:ascii="Arial" w:hAnsi="Arial" w:cs="Arial"/>
        </w:rPr>
      </w:pPr>
    </w:p>
    <w:p w:rsidR="006D5338" w:rsidRDefault="006D5338" w:rsidP="006D5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E3ECB">
        <w:rPr>
          <w:rFonts w:ascii="Arial" w:hAnsi="Arial" w:cs="Arial"/>
        </w:rPr>
        <w:t>23 декабря</w:t>
      </w:r>
      <w:r>
        <w:rPr>
          <w:rFonts w:ascii="Arial" w:hAnsi="Arial" w:cs="Arial"/>
        </w:rPr>
        <w:t xml:space="preserve"> 2021 года                                          с. Мигна      </w:t>
      </w:r>
      <w:r w:rsidR="000E3ECB">
        <w:rPr>
          <w:rFonts w:ascii="Arial" w:hAnsi="Arial" w:cs="Arial"/>
        </w:rPr>
        <w:t xml:space="preserve">                            </w:t>
      </w:r>
      <w:bookmarkStart w:id="0" w:name="_GoBack"/>
      <w:bookmarkEnd w:id="0"/>
      <w:r>
        <w:rPr>
          <w:rFonts w:ascii="Arial" w:hAnsi="Arial" w:cs="Arial"/>
        </w:rPr>
        <w:t xml:space="preserve">№ </w:t>
      </w:r>
      <w:r w:rsidR="000E3ECB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 - п</w:t>
      </w:r>
    </w:p>
    <w:p w:rsidR="006D5338" w:rsidRDefault="006D5338" w:rsidP="006D533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</w:p>
    <w:p w:rsidR="006D5338" w:rsidRPr="006D5338" w:rsidRDefault="006D5338" w:rsidP="00B30F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6D5338">
        <w:rPr>
          <w:rStyle w:val="a4"/>
          <w:rFonts w:ascii="Arial" w:hAnsi="Arial" w:cs="Arial"/>
        </w:rPr>
        <w:t>Об отмене Постановления администрации</w:t>
      </w:r>
      <w:r>
        <w:rPr>
          <w:rStyle w:val="a4"/>
          <w:rFonts w:ascii="Arial" w:hAnsi="Arial" w:cs="Arial"/>
        </w:rPr>
        <w:t xml:space="preserve"> Мигнинского сельсовета</w:t>
      </w:r>
    </w:p>
    <w:p w:rsidR="006D5338" w:rsidRPr="006D5338" w:rsidRDefault="00B30FC1" w:rsidP="00B30F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№ 64-п от 18.12.2015 г.  </w:t>
      </w:r>
      <w:r w:rsidRPr="00B30FC1">
        <w:rPr>
          <w:rStyle w:val="a4"/>
          <w:rFonts w:ascii="Arial" w:hAnsi="Arial" w:cs="Arial"/>
        </w:rPr>
        <w:t>«Об утверждении административного регламента предоставления муниципальной услуги «Утверждение схем  расположения земельных  участков на кадастровом плане  территории»</w:t>
      </w:r>
    </w:p>
    <w:p w:rsidR="006D5338" w:rsidRDefault="006D5338" w:rsidP="006D533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</w:p>
    <w:p w:rsidR="006D5338" w:rsidRPr="006D5338" w:rsidRDefault="006D5338" w:rsidP="00396E8C">
      <w:pPr>
        <w:pStyle w:val="a3"/>
        <w:shd w:val="clear" w:color="auto" w:fill="FFFFFF"/>
        <w:spacing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6D5338">
        <w:rPr>
          <w:rFonts w:ascii="Arial" w:hAnsi="Arial" w:cs="Arial"/>
        </w:rPr>
        <w:t>ассмотрев протес</w:t>
      </w:r>
      <w:r>
        <w:rPr>
          <w:rFonts w:ascii="Arial" w:hAnsi="Arial" w:cs="Arial"/>
        </w:rPr>
        <w:t>т прокуратуры Ермаковского района от 21.12.2021 года исх. № 7-03-2021</w:t>
      </w:r>
      <w:r w:rsidR="003101F9">
        <w:rPr>
          <w:rFonts w:ascii="Arial" w:hAnsi="Arial" w:cs="Arial"/>
        </w:rPr>
        <w:t xml:space="preserve"> на постановление </w:t>
      </w:r>
      <w:r w:rsidRPr="006D5338">
        <w:rPr>
          <w:rFonts w:ascii="Arial" w:hAnsi="Arial" w:cs="Arial"/>
        </w:rPr>
        <w:t xml:space="preserve"> администрации</w:t>
      </w:r>
      <w:r>
        <w:rPr>
          <w:rFonts w:ascii="Arial" w:hAnsi="Arial" w:cs="Arial"/>
        </w:rPr>
        <w:t xml:space="preserve"> Мигнинского сельсовета  № 64-п </w:t>
      </w:r>
      <w:r w:rsidRPr="006D5338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18</w:t>
      </w:r>
      <w:r w:rsidRPr="006D5338">
        <w:rPr>
          <w:rFonts w:ascii="Arial" w:hAnsi="Arial" w:cs="Arial"/>
        </w:rPr>
        <w:t>.</w:t>
      </w:r>
      <w:r w:rsidR="00B30FC1">
        <w:rPr>
          <w:rFonts w:ascii="Arial" w:hAnsi="Arial" w:cs="Arial"/>
        </w:rPr>
        <w:t xml:space="preserve">12.2015 г. </w:t>
      </w:r>
      <w:r>
        <w:rPr>
          <w:rFonts w:ascii="Arial" w:hAnsi="Arial" w:cs="Arial"/>
        </w:rPr>
        <w:t xml:space="preserve"> «</w:t>
      </w:r>
      <w:r w:rsidR="00396E8C" w:rsidRPr="00396E8C">
        <w:rPr>
          <w:rFonts w:ascii="Arial" w:hAnsi="Arial" w:cs="Arial"/>
        </w:rPr>
        <w:t>О</w:t>
      </w:r>
      <w:r w:rsidR="00396E8C">
        <w:rPr>
          <w:rFonts w:ascii="Arial" w:hAnsi="Arial" w:cs="Arial"/>
        </w:rPr>
        <w:t xml:space="preserve">б утверждении административного </w:t>
      </w:r>
      <w:r w:rsidR="00396E8C" w:rsidRPr="00396E8C">
        <w:rPr>
          <w:rFonts w:ascii="Arial" w:hAnsi="Arial" w:cs="Arial"/>
        </w:rPr>
        <w:t>регламен</w:t>
      </w:r>
      <w:r w:rsidR="00396E8C">
        <w:rPr>
          <w:rFonts w:ascii="Arial" w:hAnsi="Arial" w:cs="Arial"/>
        </w:rPr>
        <w:t xml:space="preserve">та предоставления муниципальной </w:t>
      </w:r>
      <w:r w:rsidR="00396E8C" w:rsidRPr="00396E8C">
        <w:rPr>
          <w:rFonts w:ascii="Arial" w:hAnsi="Arial" w:cs="Arial"/>
        </w:rPr>
        <w:t>услуги «Утвержден</w:t>
      </w:r>
      <w:r w:rsidR="00396E8C">
        <w:rPr>
          <w:rFonts w:ascii="Arial" w:hAnsi="Arial" w:cs="Arial"/>
        </w:rPr>
        <w:t xml:space="preserve">ие схем  расположения земельных  </w:t>
      </w:r>
      <w:r w:rsidR="00396E8C" w:rsidRPr="00396E8C">
        <w:rPr>
          <w:rFonts w:ascii="Arial" w:hAnsi="Arial" w:cs="Arial"/>
        </w:rPr>
        <w:t>участков на кадастровом плане  территории»</w:t>
      </w:r>
      <w:r w:rsidRPr="006D5338">
        <w:rPr>
          <w:rFonts w:ascii="Arial" w:hAnsi="Arial" w:cs="Arial"/>
        </w:rPr>
        <w:t xml:space="preserve"> </w:t>
      </w:r>
    </w:p>
    <w:p w:rsidR="006D5338" w:rsidRPr="006D5338" w:rsidRDefault="006D5338" w:rsidP="006D533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3101F9">
        <w:rPr>
          <w:rFonts w:ascii="Arial" w:hAnsi="Arial" w:cs="Arial"/>
          <w:b/>
        </w:rPr>
        <w:t>ПОСТАНОВЛЯЮ</w:t>
      </w:r>
      <w:r w:rsidRPr="006D5338">
        <w:rPr>
          <w:rFonts w:ascii="Arial" w:hAnsi="Arial" w:cs="Arial"/>
        </w:rPr>
        <w:t>:</w:t>
      </w:r>
    </w:p>
    <w:p w:rsidR="00396E8C" w:rsidRDefault="00396E8C" w:rsidP="006D533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 Отменить</w:t>
      </w:r>
      <w:r w:rsidR="006D5338">
        <w:rPr>
          <w:rFonts w:ascii="Arial" w:hAnsi="Arial" w:cs="Arial"/>
        </w:rPr>
        <w:t xml:space="preserve"> постановление администрации Мигнинского сельсовета</w:t>
      </w:r>
      <w:r w:rsidR="006D5338" w:rsidRPr="006D5338">
        <w:rPr>
          <w:rFonts w:ascii="Arial" w:hAnsi="Arial" w:cs="Arial"/>
        </w:rPr>
        <w:t xml:space="preserve"> </w:t>
      </w:r>
      <w:r w:rsidR="00B30FC1">
        <w:rPr>
          <w:rFonts w:ascii="Arial" w:hAnsi="Arial" w:cs="Arial"/>
        </w:rPr>
        <w:t>№ 64-п  от 18.12.2015 г.</w:t>
      </w:r>
      <w:r w:rsidRPr="00396E8C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«Утверждение схем  расположения земельных  участков на</w:t>
      </w:r>
      <w:r>
        <w:rPr>
          <w:rFonts w:ascii="Arial" w:hAnsi="Arial" w:cs="Arial"/>
        </w:rPr>
        <w:t xml:space="preserve"> кадастровом плане  территории»</w:t>
      </w:r>
      <w:r w:rsidR="003101F9">
        <w:rPr>
          <w:rFonts w:ascii="Arial" w:hAnsi="Arial" w:cs="Arial"/>
        </w:rPr>
        <w:t>.</w:t>
      </w:r>
    </w:p>
    <w:p w:rsidR="00396E8C" w:rsidRDefault="00396E8C" w:rsidP="006D533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D5338" w:rsidRPr="006D5338">
        <w:rPr>
          <w:rFonts w:ascii="Arial" w:hAnsi="Arial" w:cs="Arial"/>
        </w:rPr>
        <w:t xml:space="preserve">. </w:t>
      </w:r>
      <w:proofErr w:type="gramStart"/>
      <w:r w:rsidR="006D5338" w:rsidRPr="006D5338">
        <w:rPr>
          <w:rFonts w:ascii="Arial" w:hAnsi="Arial" w:cs="Arial"/>
        </w:rPr>
        <w:t>Контроль за</w:t>
      </w:r>
      <w:proofErr w:type="gramEnd"/>
      <w:r w:rsidR="006D5338" w:rsidRPr="006D533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96E8C" w:rsidRPr="00396E8C" w:rsidRDefault="00396E8C" w:rsidP="00396E8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96E8C">
        <w:rPr>
          <w:rFonts w:ascii="Arial" w:hAnsi="Arial" w:cs="Arial"/>
          <w:sz w:val="24"/>
          <w:szCs w:val="24"/>
          <w:lang w:eastAsia="ru-RU"/>
        </w:rPr>
        <w:t>3. Настоящее постановление вступает в силу со дня официального опубликования в Мигнинской информационной газете.</w:t>
      </w:r>
    </w:p>
    <w:p w:rsidR="00396E8C" w:rsidRPr="00396E8C" w:rsidRDefault="00396E8C" w:rsidP="00396E8C">
      <w:pPr>
        <w:spacing w:after="0" w:line="240" w:lineRule="auto"/>
        <w:ind w:firstLine="720"/>
        <w:rPr>
          <w:rFonts w:ascii="Arial" w:hAnsi="Arial" w:cs="Arial"/>
          <w:sz w:val="24"/>
          <w:szCs w:val="24"/>
          <w:lang w:eastAsia="ru-RU"/>
        </w:rPr>
      </w:pPr>
    </w:p>
    <w:p w:rsidR="00396E8C" w:rsidRDefault="00396E8C" w:rsidP="00396E8C">
      <w:pPr>
        <w:spacing w:after="0" w:line="240" w:lineRule="auto"/>
        <w:ind w:firstLine="720"/>
        <w:rPr>
          <w:rFonts w:ascii="Arial" w:hAnsi="Arial" w:cs="Arial"/>
          <w:sz w:val="24"/>
          <w:szCs w:val="24"/>
          <w:lang w:eastAsia="ru-RU"/>
        </w:rPr>
      </w:pPr>
    </w:p>
    <w:p w:rsidR="002A3774" w:rsidRDefault="002A3774" w:rsidP="00396E8C">
      <w:pPr>
        <w:spacing w:after="0" w:line="240" w:lineRule="auto"/>
        <w:ind w:firstLine="720"/>
        <w:rPr>
          <w:rFonts w:ascii="Arial" w:hAnsi="Arial" w:cs="Arial"/>
          <w:sz w:val="24"/>
          <w:szCs w:val="24"/>
          <w:lang w:eastAsia="ru-RU"/>
        </w:rPr>
      </w:pPr>
    </w:p>
    <w:p w:rsidR="002A3774" w:rsidRDefault="002A3774" w:rsidP="00396E8C">
      <w:pPr>
        <w:spacing w:after="0" w:line="240" w:lineRule="auto"/>
        <w:ind w:firstLine="720"/>
        <w:rPr>
          <w:rFonts w:ascii="Arial" w:hAnsi="Arial" w:cs="Arial"/>
          <w:sz w:val="24"/>
          <w:szCs w:val="24"/>
          <w:lang w:eastAsia="ru-RU"/>
        </w:rPr>
      </w:pPr>
    </w:p>
    <w:p w:rsidR="002A3774" w:rsidRDefault="002A3774" w:rsidP="00396E8C">
      <w:pPr>
        <w:spacing w:after="0" w:line="240" w:lineRule="auto"/>
        <w:ind w:firstLine="720"/>
        <w:rPr>
          <w:rFonts w:ascii="Arial" w:hAnsi="Arial" w:cs="Arial"/>
          <w:sz w:val="24"/>
          <w:szCs w:val="24"/>
          <w:lang w:eastAsia="ru-RU"/>
        </w:rPr>
      </w:pPr>
    </w:p>
    <w:p w:rsidR="002A3774" w:rsidRPr="00396E8C" w:rsidRDefault="002A3774" w:rsidP="00396E8C">
      <w:pPr>
        <w:spacing w:after="0" w:line="240" w:lineRule="auto"/>
        <w:ind w:firstLine="720"/>
        <w:rPr>
          <w:rFonts w:ascii="Arial" w:hAnsi="Arial" w:cs="Arial"/>
          <w:sz w:val="24"/>
          <w:szCs w:val="24"/>
          <w:lang w:eastAsia="ru-RU"/>
        </w:rPr>
      </w:pPr>
    </w:p>
    <w:p w:rsidR="00396E8C" w:rsidRPr="00396E8C" w:rsidRDefault="00396E8C" w:rsidP="00396E8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96E8C">
        <w:rPr>
          <w:rFonts w:ascii="Arial" w:hAnsi="Arial" w:cs="Arial"/>
          <w:sz w:val="24"/>
          <w:szCs w:val="24"/>
          <w:lang w:eastAsia="ru-RU"/>
        </w:rPr>
        <w:t>Глава</w:t>
      </w:r>
    </w:p>
    <w:p w:rsidR="00396E8C" w:rsidRPr="00396E8C" w:rsidRDefault="00396E8C" w:rsidP="00396E8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96E8C">
        <w:rPr>
          <w:rFonts w:ascii="Arial" w:hAnsi="Arial" w:cs="Arial"/>
          <w:sz w:val="24"/>
          <w:szCs w:val="24"/>
          <w:lang w:eastAsia="ru-RU"/>
        </w:rPr>
        <w:t xml:space="preserve">Мигнинского сельсовета                                                                    С.В. Югов </w:t>
      </w:r>
    </w:p>
    <w:p w:rsidR="00396E8C" w:rsidRDefault="00396E8C" w:rsidP="006D533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396E8C" w:rsidRDefault="00396E8C" w:rsidP="006D533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396E8C" w:rsidRDefault="00396E8C" w:rsidP="006D533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E79AA" w:rsidRPr="006D5338" w:rsidRDefault="009E79AA">
      <w:pPr>
        <w:rPr>
          <w:sz w:val="24"/>
          <w:szCs w:val="24"/>
        </w:rPr>
      </w:pPr>
    </w:p>
    <w:sectPr w:rsidR="009E79AA" w:rsidRPr="006D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87"/>
    <w:rsid w:val="000E3ECB"/>
    <w:rsid w:val="00104A87"/>
    <w:rsid w:val="002A3774"/>
    <w:rsid w:val="003101F9"/>
    <w:rsid w:val="00396E8C"/>
    <w:rsid w:val="006D5338"/>
    <w:rsid w:val="009E79AA"/>
    <w:rsid w:val="00B3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3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208</Words>
  <Characters>1188</Characters>
  <Application>Microsoft Office Word</Application>
  <DocSecurity>0</DocSecurity>
  <Lines>9</Lines>
  <Paragraphs>2</Paragraphs>
  <ScaleCrop>false</ScaleCrop>
  <Company>KrotySOFT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2021-12-22T02:37:00Z</dcterms:created>
  <dcterms:modified xsi:type="dcterms:W3CDTF">2021-12-22T06:36:00Z</dcterms:modified>
</cp:coreProperties>
</file>