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84" w:rsidRPr="00831287" w:rsidRDefault="00742984" w:rsidP="0074298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31287">
        <w:rPr>
          <w:rFonts w:ascii="Arial" w:eastAsia="Times New Roman" w:hAnsi="Arial" w:cs="Arial"/>
          <w:b/>
          <w:sz w:val="24"/>
          <w:szCs w:val="24"/>
          <w:lang w:eastAsia="zh-CN"/>
        </w:rPr>
        <w:t>РОССИЙСКАЯ ФЕДЕРАЦИЯ</w:t>
      </w:r>
      <w:r w:rsidRPr="00831287">
        <w:rPr>
          <w:rFonts w:ascii="Arial" w:eastAsia="Times New Roman" w:hAnsi="Arial" w:cs="Arial"/>
          <w:b/>
          <w:sz w:val="24"/>
          <w:szCs w:val="24"/>
          <w:lang w:eastAsia="zh-CN"/>
        </w:rPr>
        <w:br/>
        <w:t>КРАС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НОЯРСКИЙ КРАЙ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br/>
        <w:t>ЕРМАКОВСКИЙ РАЙОН</w:t>
      </w:r>
      <w:r w:rsidRPr="00831287">
        <w:rPr>
          <w:rFonts w:ascii="Arial" w:eastAsia="Times New Roman" w:hAnsi="Arial" w:cs="Arial"/>
          <w:b/>
          <w:sz w:val="24"/>
          <w:szCs w:val="24"/>
          <w:lang w:eastAsia="zh-CN"/>
        </w:rPr>
        <w:br/>
        <w:t>АДМИНИСТРАЦИЯ МИГНИНСКОГО СЕЛЬСОВЕТА</w:t>
      </w:r>
    </w:p>
    <w:p w:rsidR="00742984" w:rsidRPr="00831287" w:rsidRDefault="00742984" w:rsidP="0074298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  <w:r w:rsidRPr="00831287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  <w:r w:rsidRPr="00831287">
        <w:rPr>
          <w:rFonts w:ascii="Arial" w:eastAsia="Times New Roman" w:hAnsi="Arial" w:cs="Arial"/>
          <w:b/>
          <w:smallCaps/>
          <w:sz w:val="24"/>
          <w:szCs w:val="24"/>
          <w:lang w:eastAsia="zh-CN"/>
        </w:rPr>
        <w:t>ПОСТАНОВЛЕНИЕ</w:t>
      </w:r>
    </w:p>
    <w:p w:rsidR="00742984" w:rsidRPr="00831287" w:rsidRDefault="00742984" w:rsidP="00742984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zh-CN"/>
        </w:rPr>
      </w:pPr>
    </w:p>
    <w:p w:rsidR="00742984" w:rsidRPr="00831287" w:rsidRDefault="009B3850" w:rsidP="0074298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25 октября  </w:t>
      </w:r>
      <w:r w:rsidR="00742984" w:rsidRPr="00831287">
        <w:rPr>
          <w:rFonts w:ascii="Arial" w:eastAsia="Times New Roman" w:hAnsi="Arial" w:cs="Arial"/>
          <w:sz w:val="24"/>
          <w:szCs w:val="24"/>
          <w:lang w:eastAsia="zh-CN"/>
        </w:rPr>
        <w:t>20</w:t>
      </w:r>
      <w:r w:rsidR="00742984">
        <w:rPr>
          <w:rFonts w:ascii="Arial" w:eastAsia="Times New Roman" w:hAnsi="Arial" w:cs="Arial"/>
          <w:sz w:val="24"/>
          <w:szCs w:val="24"/>
          <w:lang w:eastAsia="zh-CN"/>
        </w:rPr>
        <w:t>22</w:t>
      </w:r>
      <w:r w:rsidR="00742984" w:rsidRPr="00831287">
        <w:rPr>
          <w:rFonts w:ascii="Arial" w:eastAsia="Times New Roman" w:hAnsi="Arial" w:cs="Arial"/>
          <w:sz w:val="24"/>
          <w:szCs w:val="24"/>
          <w:lang w:eastAsia="zh-CN"/>
        </w:rPr>
        <w:t xml:space="preserve"> г.                                 с. Мигна                                            №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25 </w:t>
      </w:r>
      <w:r w:rsidR="00742984" w:rsidRPr="00831287">
        <w:rPr>
          <w:rFonts w:ascii="Arial" w:eastAsia="Times New Roman" w:hAnsi="Arial" w:cs="Arial"/>
          <w:sz w:val="24"/>
          <w:szCs w:val="24"/>
          <w:lang w:eastAsia="zh-CN"/>
        </w:rPr>
        <w:t>-</w:t>
      </w:r>
      <w:r w:rsidR="0074298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gramStart"/>
      <w:r w:rsidR="00742984" w:rsidRPr="00831287">
        <w:rPr>
          <w:rFonts w:ascii="Arial" w:eastAsia="Times New Roman" w:hAnsi="Arial" w:cs="Arial"/>
          <w:sz w:val="24"/>
          <w:szCs w:val="24"/>
          <w:lang w:eastAsia="zh-CN"/>
        </w:rPr>
        <w:t>п</w:t>
      </w:r>
      <w:proofErr w:type="gramEnd"/>
    </w:p>
    <w:p w:rsidR="00742984" w:rsidRPr="00831287" w:rsidRDefault="00742984" w:rsidP="00742984">
      <w:pPr>
        <w:spacing w:after="0" w:line="240" w:lineRule="auto"/>
        <w:ind w:firstLine="709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ru-RU"/>
        </w:rPr>
      </w:pPr>
      <w:r w:rsidRPr="008312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42984" w:rsidRPr="00831287" w:rsidRDefault="00742984" w:rsidP="00742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 в постановление от 26.07.2021 № 23-п «</w:t>
      </w:r>
      <w:r w:rsidRPr="008312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</w:t>
      </w:r>
      <w:proofErr w:type="gramEnd"/>
      <w:r w:rsidRPr="008312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подлежащим сносу или реконструкции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742984" w:rsidRPr="00831287" w:rsidRDefault="00742984" w:rsidP="00742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2984" w:rsidRPr="00831287" w:rsidRDefault="00742984" w:rsidP="00742984">
      <w:pPr>
        <w:spacing w:after="0" w:line="240" w:lineRule="auto"/>
        <w:ind w:firstLine="709"/>
        <w:jc w:val="both"/>
        <w:rPr>
          <w:rFonts w:ascii="Calibri" w:eastAsia="Times New Roman" w:hAnsi="Calibri" w:cs="Arial"/>
          <w:b/>
          <w:bCs/>
          <w:color w:val="000000"/>
          <w:lang w:eastAsia="ru-RU"/>
        </w:rPr>
      </w:pP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 </w:t>
      </w:r>
      <w:hyperlink r:id="rId5" w:tgtFrame="_blank" w:history="1">
        <w:r w:rsidRPr="00831287">
          <w:rPr>
            <w:rFonts w:ascii="Arial" w:eastAsia="Times New Roman" w:hAnsi="Arial" w:cs="Arial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Федеральным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831287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вления в Российской Федерации постановлением </w:t>
      </w: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 </w:t>
      </w:r>
      <w:hyperlink r:id="rId7" w:tgtFrame="_blank" w:history="1">
        <w:r w:rsidRPr="00831287">
          <w:rPr>
            <w:rFonts w:ascii="Arial" w:eastAsia="Times New Roman" w:hAnsi="Arial" w:cs="Arial"/>
            <w:sz w:val="24"/>
            <w:szCs w:val="24"/>
            <w:lang w:eastAsia="ru-RU"/>
          </w:rPr>
          <w:t>от 28.01.2006 № 47</w:t>
        </w:r>
      </w:hyperlink>
      <w:r w:rsidRPr="0083128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 садового дома жилым домом и жилого дома садовым домом», </w:t>
      </w:r>
      <w:hyperlink r:id="rId8" w:tgtFrame="_blank" w:history="1">
        <w:r w:rsidRPr="00831287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096C66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сельсовета, </w:t>
      </w:r>
      <w:r w:rsidRPr="0074298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</w:t>
      </w:r>
      <w:r w:rsidRPr="00831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2051D" w:rsidRPr="00742984" w:rsidRDefault="00742984" w:rsidP="0074298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42984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Внести в </w:t>
      </w:r>
      <w:r w:rsidRPr="00742984">
        <w:rPr>
          <w:rFonts w:ascii="Arial" w:hAnsi="Arial" w:cs="Arial"/>
          <w:sz w:val="24"/>
          <w:szCs w:val="24"/>
        </w:rPr>
        <w:t>постановление от 26.07.2021 № 23-п «Об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 также многоквартирного дома в целях признания его аварийным и</w:t>
      </w:r>
      <w:proofErr w:type="gramEnd"/>
      <w:r w:rsidRPr="00742984">
        <w:rPr>
          <w:rFonts w:ascii="Arial" w:hAnsi="Arial" w:cs="Arial"/>
          <w:sz w:val="24"/>
          <w:szCs w:val="24"/>
        </w:rPr>
        <w:t xml:space="preserve"> подлежащим сносу или реконструкции» следующие изменения:</w:t>
      </w:r>
    </w:p>
    <w:p w:rsidR="00742984" w:rsidRPr="00742984" w:rsidRDefault="00742984" w:rsidP="007429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2984">
        <w:rPr>
          <w:rFonts w:ascii="Arial" w:hAnsi="Arial" w:cs="Arial"/>
          <w:sz w:val="24"/>
          <w:szCs w:val="24"/>
        </w:rPr>
        <w:t>1.1. Пункт 6.5. «Положения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реконструкции» дополнить абзацем следующего содержания:</w:t>
      </w:r>
    </w:p>
    <w:p w:rsidR="00742984" w:rsidRPr="00742984" w:rsidRDefault="00742984" w:rsidP="007429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2984">
        <w:rPr>
          <w:rFonts w:ascii="Arial" w:hAnsi="Arial" w:cs="Arial"/>
          <w:sz w:val="24"/>
          <w:szCs w:val="24"/>
        </w:rPr>
        <w:t xml:space="preserve"> - об отсутствии оснований для признания жилого помещения </w:t>
      </w:r>
      <w:proofErr w:type="gramStart"/>
      <w:r w:rsidRPr="00742984">
        <w:rPr>
          <w:rFonts w:ascii="Arial" w:hAnsi="Arial" w:cs="Arial"/>
          <w:sz w:val="24"/>
          <w:szCs w:val="24"/>
        </w:rPr>
        <w:t>непригодным</w:t>
      </w:r>
      <w:proofErr w:type="gramEnd"/>
      <w:r w:rsidRPr="00742984">
        <w:rPr>
          <w:rFonts w:ascii="Arial" w:hAnsi="Arial" w:cs="Arial"/>
          <w:sz w:val="24"/>
          <w:szCs w:val="24"/>
        </w:rPr>
        <w:t xml:space="preserve"> для проживания;</w:t>
      </w:r>
    </w:p>
    <w:p w:rsidR="00742984" w:rsidRPr="00742984" w:rsidRDefault="00742984" w:rsidP="00742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742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42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 Постановления оставляю за собой.</w:t>
      </w:r>
    </w:p>
    <w:p w:rsidR="00742984" w:rsidRPr="00742984" w:rsidRDefault="00742984" w:rsidP="007429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постановление</w:t>
      </w:r>
      <w:r w:rsidRPr="0074298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eastAsia="ru-RU"/>
        </w:rPr>
        <w:t> </w:t>
      </w:r>
      <w:r w:rsidRPr="007429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вступает в силу в день, следующий за днем его официального опубликования в «Мигнинской информационной газете».</w:t>
      </w:r>
    </w:p>
    <w:p w:rsidR="00742984" w:rsidRPr="00742984" w:rsidRDefault="00742984" w:rsidP="00742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98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9B3850" w:rsidRDefault="009B3850" w:rsidP="00742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2984" w:rsidRDefault="00742984" w:rsidP="00742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742984" w:rsidRDefault="00742984" w:rsidP="0074298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Мигнинского сельсовета                                                              С.В. Югов</w:t>
      </w:r>
    </w:p>
    <w:p w:rsidR="00742984" w:rsidRPr="00742984" w:rsidRDefault="00742984" w:rsidP="0074298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42984" w:rsidRPr="0074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8D"/>
    <w:rsid w:val="00305E4D"/>
    <w:rsid w:val="00742984"/>
    <w:rsid w:val="00962D8D"/>
    <w:rsid w:val="009B3850"/>
    <w:rsid w:val="00C4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0F260DC-B6A2-4643-BEAC-2168042EFC4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</Words>
  <Characters>2622</Characters>
  <Application>Microsoft Office Word</Application>
  <DocSecurity>0</DocSecurity>
  <Lines>21</Lines>
  <Paragraphs>6</Paragraphs>
  <ScaleCrop>false</ScaleCrop>
  <Company>KrotySOFT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2022-10-10T06:06:00Z</dcterms:created>
  <dcterms:modified xsi:type="dcterms:W3CDTF">2022-10-25T01:05:00Z</dcterms:modified>
</cp:coreProperties>
</file>