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C1" w:rsidRDefault="00336BC1" w:rsidP="00F662E2">
      <w:pPr>
        <w:jc w:val="right"/>
        <w:rPr>
          <w:b/>
          <w:sz w:val="32"/>
          <w:szCs w:val="32"/>
        </w:rPr>
      </w:pPr>
    </w:p>
    <w:p w:rsidR="00C606C5" w:rsidRPr="00875C56" w:rsidRDefault="00C606C5" w:rsidP="00C606C5">
      <w:pPr>
        <w:ind w:left="360"/>
        <w:jc w:val="center"/>
        <w:rPr>
          <w:rFonts w:ascii="Arial" w:hAnsi="Arial" w:cs="Arial"/>
          <w:b/>
        </w:rPr>
      </w:pPr>
      <w:r w:rsidRPr="00875C56">
        <w:rPr>
          <w:rFonts w:ascii="Arial" w:hAnsi="Arial" w:cs="Arial"/>
          <w:b/>
        </w:rPr>
        <w:t>Российская Федерация</w:t>
      </w:r>
    </w:p>
    <w:p w:rsidR="00C606C5" w:rsidRPr="00875C56" w:rsidRDefault="00C606C5" w:rsidP="00C606C5">
      <w:pPr>
        <w:ind w:left="360"/>
        <w:jc w:val="center"/>
        <w:rPr>
          <w:rFonts w:ascii="Arial" w:hAnsi="Arial" w:cs="Arial"/>
          <w:b/>
        </w:rPr>
      </w:pPr>
      <w:r w:rsidRPr="00875C56">
        <w:rPr>
          <w:rFonts w:ascii="Arial" w:hAnsi="Arial" w:cs="Arial"/>
          <w:b/>
        </w:rPr>
        <w:t>Красноярский край  Ермаковский район</w:t>
      </w:r>
    </w:p>
    <w:p w:rsidR="00C606C5" w:rsidRPr="00875C56" w:rsidRDefault="00C606C5" w:rsidP="00C606C5">
      <w:pPr>
        <w:ind w:left="360"/>
        <w:jc w:val="center"/>
        <w:rPr>
          <w:rFonts w:ascii="Arial" w:hAnsi="Arial" w:cs="Arial"/>
          <w:b/>
          <w:u w:val="single"/>
        </w:rPr>
      </w:pPr>
      <w:r w:rsidRPr="00875C56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C606C5" w:rsidRPr="00875C56" w:rsidRDefault="00C606C5" w:rsidP="00C606C5">
      <w:pPr>
        <w:ind w:left="360"/>
        <w:jc w:val="center"/>
        <w:rPr>
          <w:rFonts w:ascii="Arial" w:hAnsi="Arial" w:cs="Arial"/>
        </w:rPr>
      </w:pPr>
      <w:r w:rsidRPr="00875C56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C606C5" w:rsidRPr="00875C56" w:rsidRDefault="00C606C5" w:rsidP="00875C56">
      <w:pPr>
        <w:rPr>
          <w:rFonts w:ascii="Arial" w:hAnsi="Arial" w:cs="Arial"/>
        </w:rPr>
      </w:pPr>
    </w:p>
    <w:p w:rsidR="00C606C5" w:rsidRPr="00875C56" w:rsidRDefault="00C606C5" w:rsidP="00C606C5">
      <w:pPr>
        <w:ind w:left="360"/>
        <w:jc w:val="center"/>
        <w:rPr>
          <w:rFonts w:ascii="Arial" w:hAnsi="Arial" w:cs="Arial"/>
          <w:b/>
        </w:rPr>
      </w:pPr>
      <w:r w:rsidRPr="00875C56">
        <w:rPr>
          <w:rFonts w:ascii="Arial" w:hAnsi="Arial" w:cs="Arial"/>
          <w:b/>
        </w:rPr>
        <w:t xml:space="preserve"> РЕШЕНИЕ</w:t>
      </w:r>
    </w:p>
    <w:p w:rsidR="00C606C5" w:rsidRPr="00875C56" w:rsidRDefault="00C606C5" w:rsidP="00C606C5">
      <w:pPr>
        <w:jc w:val="center"/>
        <w:rPr>
          <w:rFonts w:ascii="Arial" w:hAnsi="Arial" w:cs="Arial"/>
          <w:b/>
        </w:rPr>
      </w:pPr>
    </w:p>
    <w:p w:rsidR="00C606C5" w:rsidRPr="00875C56" w:rsidRDefault="00712F29" w:rsidP="00712F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 марта  </w:t>
      </w:r>
      <w:r w:rsidR="00C606C5" w:rsidRPr="00875C56">
        <w:rPr>
          <w:rFonts w:ascii="Arial" w:hAnsi="Arial" w:cs="Arial"/>
        </w:rPr>
        <w:t xml:space="preserve">2023 года                              с. Мигна                     № </w:t>
      </w:r>
      <w:r>
        <w:rPr>
          <w:rFonts w:ascii="Arial" w:hAnsi="Arial" w:cs="Arial"/>
        </w:rPr>
        <w:t>28-01</w:t>
      </w:r>
      <w:r w:rsidR="00C606C5" w:rsidRPr="00875C56">
        <w:rPr>
          <w:rFonts w:ascii="Arial" w:hAnsi="Arial" w:cs="Arial"/>
        </w:rPr>
        <w:t>р</w:t>
      </w:r>
    </w:p>
    <w:p w:rsidR="004D71CC" w:rsidRPr="00875C56" w:rsidRDefault="004D71CC" w:rsidP="004D71CC">
      <w:pPr>
        <w:rPr>
          <w:rFonts w:ascii="Arial" w:hAnsi="Arial" w:cs="Arial"/>
        </w:rPr>
      </w:pPr>
    </w:p>
    <w:p w:rsidR="00481E39" w:rsidRPr="00875C56" w:rsidRDefault="004D71CC" w:rsidP="00420E1C">
      <w:pPr>
        <w:spacing w:line="276" w:lineRule="auto"/>
        <w:ind w:firstLine="708"/>
        <w:jc w:val="both"/>
        <w:rPr>
          <w:rFonts w:ascii="Arial" w:hAnsi="Arial" w:cs="Arial"/>
          <w:b/>
          <w:lang w:eastAsia="zh-CN"/>
        </w:rPr>
      </w:pPr>
      <w:r w:rsidRPr="00875C56">
        <w:rPr>
          <w:rFonts w:ascii="Arial" w:hAnsi="Arial" w:cs="Arial"/>
          <w:b/>
        </w:rPr>
        <w:t xml:space="preserve">О  </w:t>
      </w:r>
      <w:r w:rsidR="00A41652" w:rsidRPr="00875C56">
        <w:rPr>
          <w:rFonts w:ascii="Arial" w:hAnsi="Arial" w:cs="Arial"/>
          <w:b/>
        </w:rPr>
        <w:t>передаче</w:t>
      </w:r>
      <w:r w:rsidR="00D74C8E" w:rsidRPr="00875C56">
        <w:rPr>
          <w:rFonts w:ascii="Arial" w:hAnsi="Arial" w:cs="Arial"/>
          <w:b/>
        </w:rPr>
        <w:t xml:space="preserve"> муниципальному образованию </w:t>
      </w:r>
      <w:r w:rsidR="00A2622B" w:rsidRPr="00875C56">
        <w:rPr>
          <w:rFonts w:ascii="Arial" w:hAnsi="Arial" w:cs="Arial"/>
          <w:b/>
        </w:rPr>
        <w:t>«</w:t>
      </w:r>
      <w:r w:rsidR="00D74C8E" w:rsidRPr="00875C56">
        <w:rPr>
          <w:rFonts w:ascii="Arial" w:hAnsi="Arial" w:cs="Arial"/>
          <w:b/>
        </w:rPr>
        <w:t>Ермаковский район</w:t>
      </w:r>
      <w:r w:rsidR="00A2622B" w:rsidRPr="00875C56">
        <w:rPr>
          <w:rFonts w:ascii="Arial" w:hAnsi="Arial" w:cs="Arial"/>
          <w:b/>
        </w:rPr>
        <w:t>»</w:t>
      </w:r>
      <w:r w:rsidR="00336BC1" w:rsidRPr="00875C56">
        <w:rPr>
          <w:rFonts w:ascii="Arial" w:hAnsi="Arial" w:cs="Arial"/>
          <w:b/>
        </w:rPr>
        <w:t xml:space="preserve">  </w:t>
      </w:r>
      <w:r w:rsidRPr="00875C56">
        <w:rPr>
          <w:rFonts w:ascii="Arial" w:hAnsi="Arial" w:cs="Arial"/>
          <w:b/>
        </w:rPr>
        <w:t xml:space="preserve">части  полномочий </w:t>
      </w:r>
      <w:r w:rsidR="00336BC1" w:rsidRPr="00875C56">
        <w:rPr>
          <w:rFonts w:ascii="Arial" w:hAnsi="Arial" w:cs="Arial"/>
          <w:b/>
        </w:rPr>
        <w:t xml:space="preserve"> по решению вопросов местного значения </w:t>
      </w:r>
      <w:r w:rsidR="00F662E2" w:rsidRPr="00875C56">
        <w:rPr>
          <w:rFonts w:ascii="Arial" w:hAnsi="Arial" w:cs="Arial"/>
          <w:b/>
        </w:rPr>
        <w:t>по</w:t>
      </w:r>
      <w:r w:rsidR="00835924" w:rsidRPr="00875C56">
        <w:rPr>
          <w:rFonts w:ascii="Arial" w:hAnsi="Arial" w:cs="Arial"/>
          <w:b/>
        </w:rPr>
        <w:t xml:space="preserve"> </w:t>
      </w:r>
      <w:r w:rsidR="00F662E2" w:rsidRPr="00875C56">
        <w:rPr>
          <w:rFonts w:ascii="Arial" w:hAnsi="Arial" w:cs="Arial"/>
          <w:b/>
        </w:rPr>
        <w:t xml:space="preserve"> </w:t>
      </w:r>
      <w:r w:rsidR="00835924" w:rsidRPr="00875C56">
        <w:rPr>
          <w:rFonts w:ascii="Arial" w:hAnsi="Arial" w:cs="Arial"/>
          <w:b/>
        </w:rPr>
        <w:t>организации в границах поселения электро-, тепло</w:t>
      </w:r>
      <w:proofErr w:type="gramStart"/>
      <w:r w:rsidR="007C374F">
        <w:rPr>
          <w:rFonts w:ascii="Arial" w:hAnsi="Arial" w:cs="Arial"/>
          <w:b/>
        </w:rPr>
        <w:t xml:space="preserve"> </w:t>
      </w:r>
      <w:r w:rsidR="00835924" w:rsidRPr="00875C56">
        <w:rPr>
          <w:rFonts w:ascii="Arial" w:hAnsi="Arial" w:cs="Arial"/>
          <w:b/>
        </w:rPr>
        <w:t xml:space="preserve">-, </w:t>
      </w:r>
      <w:proofErr w:type="gramEnd"/>
      <w:r w:rsidR="00835924" w:rsidRPr="00875C56">
        <w:rPr>
          <w:rFonts w:ascii="Arial" w:hAnsi="Arial" w:cs="Arial"/>
          <w:b/>
        </w:rPr>
        <w:t>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1B5EEC" w:rsidRPr="00875C56">
        <w:rPr>
          <w:rFonts w:ascii="Arial" w:hAnsi="Arial" w:cs="Arial"/>
          <w:b/>
        </w:rPr>
        <w:t>.</w:t>
      </w:r>
      <w:r w:rsidR="00835924" w:rsidRPr="00875C56">
        <w:rPr>
          <w:rFonts w:ascii="Arial" w:hAnsi="Arial" w:cs="Arial"/>
          <w:b/>
        </w:rPr>
        <w:t xml:space="preserve"> </w:t>
      </w:r>
    </w:p>
    <w:p w:rsidR="004D71CC" w:rsidRDefault="004D71CC" w:rsidP="00481E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5C56" w:rsidRPr="00875C56" w:rsidRDefault="00875C56" w:rsidP="00481E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5C56" w:rsidRPr="00875C56" w:rsidRDefault="004D71CC" w:rsidP="004D71CC">
      <w:pPr>
        <w:ind w:firstLine="709"/>
        <w:jc w:val="both"/>
        <w:rPr>
          <w:rFonts w:ascii="Arial" w:hAnsi="Arial" w:cs="Arial"/>
        </w:rPr>
      </w:pPr>
      <w:r w:rsidRPr="00875C56">
        <w:rPr>
          <w:rFonts w:ascii="Arial" w:hAnsi="Arial" w:cs="Arial"/>
        </w:rPr>
        <w:t>В соответствии с Федеральным Законом от 27.07.2010г. № 190-ФЗ                                        «О теплоснабжении», на основании ч.4 ст. 15  Федерального Закона от 06.10.2003 г. № 131-ФЗ «Об общих принципах организации местного самоуправления в Россий</w:t>
      </w:r>
      <w:r w:rsidR="00C606C5" w:rsidRPr="00875C56">
        <w:rPr>
          <w:rFonts w:ascii="Arial" w:hAnsi="Arial" w:cs="Arial"/>
        </w:rPr>
        <w:t>ской Федерации»</w:t>
      </w:r>
      <w:r w:rsidR="00A2622B" w:rsidRPr="00875C56">
        <w:rPr>
          <w:rFonts w:ascii="Arial" w:hAnsi="Arial" w:cs="Arial"/>
        </w:rPr>
        <w:t>, руководствуясь уставом Мигнинского сельсовета,</w:t>
      </w:r>
      <w:r w:rsidR="00C606C5" w:rsidRPr="00875C56">
        <w:rPr>
          <w:rFonts w:ascii="Arial" w:hAnsi="Arial" w:cs="Arial"/>
        </w:rPr>
        <w:t xml:space="preserve"> Мигнинский сельский</w:t>
      </w:r>
      <w:r w:rsidRPr="00875C56">
        <w:rPr>
          <w:rFonts w:ascii="Arial" w:hAnsi="Arial" w:cs="Arial"/>
        </w:rPr>
        <w:t xml:space="preserve"> Совет депутатов </w:t>
      </w:r>
    </w:p>
    <w:p w:rsidR="00875C56" w:rsidRDefault="00875C56" w:rsidP="00875C56">
      <w:pPr>
        <w:jc w:val="both"/>
        <w:rPr>
          <w:rFonts w:ascii="Arial" w:hAnsi="Arial" w:cs="Arial"/>
          <w:b/>
        </w:rPr>
      </w:pPr>
    </w:p>
    <w:p w:rsidR="004D71CC" w:rsidRPr="00875C56" w:rsidRDefault="004D71CC" w:rsidP="00875C56">
      <w:pPr>
        <w:jc w:val="both"/>
        <w:rPr>
          <w:rFonts w:ascii="Arial" w:hAnsi="Arial" w:cs="Arial"/>
        </w:rPr>
      </w:pPr>
      <w:r w:rsidRPr="00875C56">
        <w:rPr>
          <w:rFonts w:ascii="Arial" w:hAnsi="Arial" w:cs="Arial"/>
          <w:b/>
        </w:rPr>
        <w:t>РЕШИЛ</w:t>
      </w:r>
      <w:r w:rsidRPr="00875C56">
        <w:rPr>
          <w:rFonts w:ascii="Arial" w:hAnsi="Arial" w:cs="Arial"/>
        </w:rPr>
        <w:t>:</w:t>
      </w:r>
    </w:p>
    <w:p w:rsidR="00DF2EA2" w:rsidRPr="00875C56" w:rsidRDefault="00835924" w:rsidP="00DF2EA2">
      <w:pPr>
        <w:spacing w:line="276" w:lineRule="auto"/>
        <w:jc w:val="both"/>
        <w:rPr>
          <w:rFonts w:ascii="Arial" w:hAnsi="Arial" w:cs="Arial"/>
          <w:lang w:eastAsia="zh-CN"/>
        </w:rPr>
      </w:pPr>
      <w:r w:rsidRPr="00875C56">
        <w:rPr>
          <w:rFonts w:ascii="Arial" w:eastAsia="Calibri" w:hAnsi="Arial" w:cs="Arial"/>
          <w:lang w:eastAsia="en-US"/>
        </w:rPr>
        <w:t xml:space="preserve">1.    </w:t>
      </w:r>
      <w:r w:rsidR="004D71CC" w:rsidRPr="00875C56">
        <w:rPr>
          <w:rFonts w:ascii="Arial" w:eastAsia="Calibri" w:hAnsi="Arial" w:cs="Arial"/>
          <w:lang w:eastAsia="en-US"/>
        </w:rPr>
        <w:t>Согласова</w:t>
      </w:r>
      <w:r w:rsidR="007E4856" w:rsidRPr="00875C56">
        <w:rPr>
          <w:rFonts w:ascii="Arial" w:eastAsia="Calibri" w:hAnsi="Arial" w:cs="Arial"/>
          <w:lang w:eastAsia="en-US"/>
        </w:rPr>
        <w:t xml:space="preserve">ть </w:t>
      </w:r>
      <w:r w:rsidR="00DF2EA2" w:rsidRPr="00875C56">
        <w:rPr>
          <w:rFonts w:ascii="Arial" w:hAnsi="Arial" w:cs="Arial"/>
        </w:rPr>
        <w:t>передачу части  полномочий по  организации в границах поселения электро-, тепл</w:t>
      </w:r>
      <w:proofErr w:type="gramStart"/>
      <w:r w:rsidR="00DF2EA2" w:rsidRPr="00875C56">
        <w:rPr>
          <w:rFonts w:ascii="Arial" w:hAnsi="Arial" w:cs="Arial"/>
        </w:rPr>
        <w:t>о-</w:t>
      </w:r>
      <w:proofErr w:type="gramEnd"/>
      <w:r w:rsidR="00DF2EA2" w:rsidRPr="00875C56">
        <w:rPr>
          <w:rFonts w:ascii="Arial" w:hAnsi="Arial" w:cs="Arial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</w:t>
      </w:r>
      <w:r w:rsidR="00DF2EA2" w:rsidRPr="00875C56">
        <w:rPr>
          <w:rFonts w:ascii="Arial" w:hAnsi="Arial" w:cs="Arial"/>
          <w:lang w:eastAsia="zh-CN"/>
        </w:rPr>
        <w:t>по  разработке проектно-сметной документации на выполнение работ по капитальному рем</w:t>
      </w:r>
      <w:r w:rsidR="00C606C5" w:rsidRPr="00875C56">
        <w:rPr>
          <w:rFonts w:ascii="Arial" w:hAnsi="Arial" w:cs="Arial"/>
          <w:lang w:eastAsia="zh-CN"/>
        </w:rPr>
        <w:t xml:space="preserve">онту сетей водоснабжения в с. Мигна </w:t>
      </w:r>
      <w:r w:rsidR="00DF2EA2" w:rsidRPr="00875C56">
        <w:rPr>
          <w:rFonts w:ascii="Arial" w:hAnsi="Arial" w:cs="Arial"/>
          <w:lang w:eastAsia="zh-CN"/>
        </w:rPr>
        <w:t>Ермаковского района Красноярского края с прохождением государственной экспертизы (достоверности сметной стоимости)», в рамках, действующей федеральной программы ППК « Фонд развития территорий», утвержденной  постановление правительства Российской Федерации от 08.12.2022 №2253.</w:t>
      </w:r>
    </w:p>
    <w:p w:rsidR="00DF2EA2" w:rsidRPr="00875C56" w:rsidRDefault="004D71CC" w:rsidP="00420E1C">
      <w:pPr>
        <w:spacing w:line="276" w:lineRule="auto"/>
        <w:ind w:firstLine="567"/>
        <w:jc w:val="both"/>
        <w:rPr>
          <w:rFonts w:ascii="Arial" w:hAnsi="Arial" w:cs="Arial"/>
          <w:lang w:eastAsia="zh-CN"/>
        </w:rPr>
      </w:pPr>
      <w:r w:rsidRPr="00875C56">
        <w:rPr>
          <w:rFonts w:ascii="Arial" w:eastAsia="Calibri" w:hAnsi="Arial" w:cs="Arial"/>
          <w:lang w:eastAsia="en-US"/>
        </w:rPr>
        <w:t xml:space="preserve">2. Одобрить проект Соглашения между </w:t>
      </w:r>
      <w:r w:rsidR="00813567" w:rsidRPr="00875C56">
        <w:rPr>
          <w:rFonts w:ascii="Arial" w:eastAsia="Calibri" w:hAnsi="Arial" w:cs="Arial"/>
          <w:lang w:eastAsia="en-US"/>
        </w:rPr>
        <w:t>муниципальным обр</w:t>
      </w:r>
      <w:r w:rsidR="00C606C5" w:rsidRPr="00875C56">
        <w:rPr>
          <w:rFonts w:ascii="Arial" w:eastAsia="Calibri" w:hAnsi="Arial" w:cs="Arial"/>
          <w:lang w:eastAsia="en-US"/>
        </w:rPr>
        <w:t>азованием Мигнинский</w:t>
      </w:r>
      <w:r w:rsidR="00813567" w:rsidRPr="00875C56">
        <w:rPr>
          <w:rFonts w:ascii="Arial" w:eastAsia="Calibri" w:hAnsi="Arial" w:cs="Arial"/>
          <w:lang w:eastAsia="en-US"/>
        </w:rPr>
        <w:t xml:space="preserve"> сельсовет и </w:t>
      </w:r>
      <w:r w:rsidRPr="00875C56">
        <w:rPr>
          <w:rFonts w:ascii="Arial" w:eastAsia="Calibri" w:hAnsi="Arial" w:cs="Arial"/>
          <w:lang w:eastAsia="en-US"/>
        </w:rPr>
        <w:t>муниципальным образованием «Ермаковский район»</w:t>
      </w:r>
      <w:r w:rsidR="00A2622B" w:rsidRPr="00875C56">
        <w:rPr>
          <w:rFonts w:ascii="Arial" w:eastAsia="Calibri" w:hAnsi="Arial" w:cs="Arial"/>
          <w:lang w:eastAsia="en-US"/>
        </w:rPr>
        <w:t xml:space="preserve"> о</w:t>
      </w:r>
      <w:r w:rsidRPr="00875C56">
        <w:rPr>
          <w:rFonts w:ascii="Arial" w:eastAsia="Calibri" w:hAnsi="Arial" w:cs="Arial"/>
          <w:lang w:eastAsia="en-US"/>
        </w:rPr>
        <w:t xml:space="preserve"> </w:t>
      </w:r>
      <w:r w:rsidR="00DF2EA2" w:rsidRPr="00875C56">
        <w:rPr>
          <w:rFonts w:ascii="Arial" w:hAnsi="Arial" w:cs="Arial"/>
        </w:rPr>
        <w:t>передаче части  полномочий по  организации в границах поселения электро-, тепл</w:t>
      </w:r>
      <w:proofErr w:type="gramStart"/>
      <w:r w:rsidR="00DF2EA2" w:rsidRPr="00875C56">
        <w:rPr>
          <w:rFonts w:ascii="Arial" w:hAnsi="Arial" w:cs="Arial"/>
        </w:rPr>
        <w:t>о-</w:t>
      </w:r>
      <w:proofErr w:type="gramEnd"/>
      <w:r w:rsidR="00DF2EA2" w:rsidRPr="00875C56">
        <w:rPr>
          <w:rFonts w:ascii="Arial" w:hAnsi="Arial" w:cs="Arial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</w:t>
      </w:r>
      <w:r w:rsidR="00DF2EA2" w:rsidRPr="00875C56">
        <w:rPr>
          <w:rFonts w:ascii="Arial" w:hAnsi="Arial" w:cs="Arial"/>
          <w:lang w:eastAsia="zh-CN"/>
        </w:rPr>
        <w:t>по  разработке проектно-сметной документации на выполнение работ по капитальному рем</w:t>
      </w:r>
      <w:r w:rsidR="00C606C5" w:rsidRPr="00875C56">
        <w:rPr>
          <w:rFonts w:ascii="Arial" w:hAnsi="Arial" w:cs="Arial"/>
          <w:lang w:eastAsia="zh-CN"/>
        </w:rPr>
        <w:t xml:space="preserve">онту сетей водоснабжения в с. Мигна </w:t>
      </w:r>
      <w:r w:rsidR="00DF2EA2" w:rsidRPr="00875C56">
        <w:rPr>
          <w:rFonts w:ascii="Arial" w:hAnsi="Arial" w:cs="Arial"/>
          <w:lang w:eastAsia="zh-CN"/>
        </w:rPr>
        <w:t>Ермаковского района Красноярского края с прохождением государственной экспертизы (достоверности сметной стоимости)», в рамках, действующей федеральной программы ППК « Фонд развития территорий», утвержденной  постановление правительства Российской Федерации от 08.12.2022 №2253.</w:t>
      </w:r>
    </w:p>
    <w:p w:rsidR="004D71CC" w:rsidRPr="00875C56" w:rsidRDefault="00F662E2" w:rsidP="004D71CC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75C56">
        <w:rPr>
          <w:rFonts w:ascii="Arial" w:eastAsia="Calibri" w:hAnsi="Arial" w:cs="Arial"/>
          <w:lang w:eastAsia="en-US"/>
        </w:rPr>
        <w:t>3</w:t>
      </w:r>
      <w:r w:rsidR="004D71CC" w:rsidRPr="00875C56">
        <w:rPr>
          <w:rFonts w:ascii="Arial" w:eastAsia="Calibri" w:hAnsi="Arial" w:cs="Arial"/>
          <w:lang w:eastAsia="en-US"/>
        </w:rPr>
        <w:t xml:space="preserve">. </w:t>
      </w:r>
      <w:proofErr w:type="gramStart"/>
      <w:r w:rsidR="004D71CC" w:rsidRPr="00875C56">
        <w:rPr>
          <w:rFonts w:ascii="Arial" w:eastAsia="Calibri" w:hAnsi="Arial" w:cs="Arial"/>
          <w:lang w:eastAsia="en-US"/>
        </w:rPr>
        <w:t>Контроль за</w:t>
      </w:r>
      <w:proofErr w:type="gramEnd"/>
      <w:r w:rsidR="004D71CC" w:rsidRPr="00875C56">
        <w:rPr>
          <w:rFonts w:ascii="Arial" w:eastAsia="Calibri" w:hAnsi="Arial" w:cs="Arial"/>
          <w:lang w:eastAsia="en-US"/>
        </w:rPr>
        <w:t xml:space="preserve"> выполнением</w:t>
      </w:r>
      <w:r w:rsidR="00D74C8E" w:rsidRPr="00875C56">
        <w:rPr>
          <w:rFonts w:ascii="Arial" w:eastAsia="Calibri" w:hAnsi="Arial" w:cs="Arial"/>
          <w:lang w:eastAsia="en-US"/>
        </w:rPr>
        <w:t xml:space="preserve"> данного решения возложить на главу Мигнинского сельсовета</w:t>
      </w:r>
      <w:r w:rsidR="00A2622B" w:rsidRPr="00875C56">
        <w:rPr>
          <w:rFonts w:ascii="Arial" w:eastAsia="Calibri" w:hAnsi="Arial" w:cs="Arial"/>
          <w:lang w:eastAsia="en-US"/>
        </w:rPr>
        <w:t xml:space="preserve"> Югова С.В</w:t>
      </w:r>
      <w:r w:rsidR="004D71CC" w:rsidRPr="00875C56">
        <w:rPr>
          <w:rFonts w:ascii="Arial" w:eastAsia="Calibri" w:hAnsi="Arial" w:cs="Arial"/>
          <w:lang w:eastAsia="en-US"/>
        </w:rPr>
        <w:t>.</w:t>
      </w:r>
    </w:p>
    <w:p w:rsidR="004D71CC" w:rsidRPr="00875C56" w:rsidRDefault="00420E1C" w:rsidP="004D71CC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75C56">
        <w:rPr>
          <w:rFonts w:ascii="Arial" w:eastAsia="Calibri" w:hAnsi="Arial" w:cs="Arial"/>
          <w:lang w:eastAsia="en-US"/>
        </w:rPr>
        <w:lastRenderedPageBreak/>
        <w:t>4</w:t>
      </w:r>
      <w:r w:rsidR="004D71CC" w:rsidRPr="00875C56">
        <w:rPr>
          <w:rFonts w:ascii="Arial" w:eastAsia="Calibri" w:hAnsi="Arial" w:cs="Arial"/>
          <w:lang w:eastAsia="en-US"/>
        </w:rPr>
        <w:t>. Решение вступает в силу после официального опубликования (обнародования)</w:t>
      </w:r>
      <w:r w:rsidR="00C606C5" w:rsidRPr="00875C56">
        <w:rPr>
          <w:rFonts w:ascii="Arial" w:eastAsia="Calibri" w:hAnsi="Arial" w:cs="Arial"/>
          <w:lang w:eastAsia="en-US"/>
        </w:rPr>
        <w:t xml:space="preserve"> в Мигнинской информационной газете</w:t>
      </w:r>
      <w:r w:rsidR="004D71CC" w:rsidRPr="00875C56">
        <w:rPr>
          <w:rFonts w:ascii="Arial" w:eastAsia="Calibri" w:hAnsi="Arial" w:cs="Arial"/>
          <w:lang w:eastAsia="en-US"/>
        </w:rPr>
        <w:t>.</w:t>
      </w:r>
    </w:p>
    <w:p w:rsidR="004D71CC" w:rsidRPr="00875C56" w:rsidRDefault="004D71CC" w:rsidP="004D71CC">
      <w:pPr>
        <w:ind w:firstLine="709"/>
        <w:jc w:val="both"/>
        <w:rPr>
          <w:rFonts w:ascii="Arial" w:hAnsi="Arial" w:cs="Arial"/>
        </w:rPr>
      </w:pPr>
    </w:p>
    <w:p w:rsidR="004D71CC" w:rsidRPr="00875C56" w:rsidRDefault="004D71CC" w:rsidP="004D71CC">
      <w:pPr>
        <w:jc w:val="both"/>
        <w:rPr>
          <w:rFonts w:ascii="Arial" w:hAnsi="Arial" w:cs="Arial"/>
        </w:rPr>
      </w:pPr>
    </w:p>
    <w:p w:rsidR="00A2622B" w:rsidRPr="00875C56" w:rsidRDefault="00A2622B" w:rsidP="004D71CC">
      <w:pPr>
        <w:jc w:val="both"/>
        <w:rPr>
          <w:rFonts w:ascii="Arial" w:hAnsi="Arial" w:cs="Arial"/>
        </w:rPr>
      </w:pPr>
    </w:p>
    <w:p w:rsidR="00A2622B" w:rsidRPr="00875C56" w:rsidRDefault="00A2622B" w:rsidP="004D71CC">
      <w:pPr>
        <w:jc w:val="both"/>
        <w:rPr>
          <w:rFonts w:ascii="Arial" w:hAnsi="Arial" w:cs="Arial"/>
        </w:rPr>
      </w:pPr>
    </w:p>
    <w:p w:rsidR="00C606C5" w:rsidRPr="00875C56" w:rsidRDefault="004D71CC" w:rsidP="004D71CC">
      <w:pPr>
        <w:jc w:val="both"/>
        <w:rPr>
          <w:rFonts w:ascii="Arial" w:hAnsi="Arial" w:cs="Arial"/>
          <w:color w:val="000000"/>
        </w:rPr>
      </w:pPr>
      <w:r w:rsidRPr="00875C56">
        <w:rPr>
          <w:rFonts w:ascii="Arial" w:hAnsi="Arial" w:cs="Arial"/>
          <w:color w:val="000000"/>
        </w:rPr>
        <w:t xml:space="preserve">Председатель </w:t>
      </w:r>
    </w:p>
    <w:p w:rsidR="00813567" w:rsidRPr="00875C56" w:rsidRDefault="00C606C5" w:rsidP="004D71CC">
      <w:pPr>
        <w:jc w:val="both"/>
        <w:rPr>
          <w:rFonts w:ascii="Arial" w:hAnsi="Arial" w:cs="Arial"/>
          <w:color w:val="000000"/>
        </w:rPr>
      </w:pPr>
      <w:r w:rsidRPr="00875C56">
        <w:rPr>
          <w:rFonts w:ascii="Arial" w:hAnsi="Arial" w:cs="Arial"/>
          <w:color w:val="000000"/>
        </w:rPr>
        <w:t xml:space="preserve"> сельского</w:t>
      </w:r>
      <w:r w:rsidR="004D71CC" w:rsidRPr="00875C56">
        <w:rPr>
          <w:rFonts w:ascii="Arial" w:hAnsi="Arial" w:cs="Arial"/>
          <w:color w:val="000000"/>
        </w:rPr>
        <w:t xml:space="preserve"> Совета депутатов</w:t>
      </w:r>
      <w:r w:rsidR="004D71CC" w:rsidRPr="00875C56">
        <w:rPr>
          <w:rFonts w:ascii="Arial" w:hAnsi="Arial" w:cs="Arial"/>
          <w:color w:val="000000"/>
        </w:rPr>
        <w:tab/>
      </w:r>
      <w:r w:rsidR="004D71CC" w:rsidRPr="00875C56">
        <w:rPr>
          <w:rFonts w:ascii="Arial" w:hAnsi="Arial" w:cs="Arial"/>
          <w:color w:val="000000"/>
        </w:rPr>
        <w:tab/>
      </w:r>
      <w:r w:rsidRPr="00875C56">
        <w:rPr>
          <w:rFonts w:ascii="Arial" w:hAnsi="Arial" w:cs="Arial"/>
          <w:color w:val="000000"/>
        </w:rPr>
        <w:t xml:space="preserve">                     </w:t>
      </w:r>
      <w:r w:rsidR="00875C56">
        <w:rPr>
          <w:rFonts w:ascii="Arial" w:hAnsi="Arial" w:cs="Arial"/>
          <w:color w:val="000000"/>
        </w:rPr>
        <w:t xml:space="preserve">                  </w:t>
      </w:r>
      <w:r w:rsidRPr="00875C56">
        <w:rPr>
          <w:rFonts w:ascii="Arial" w:hAnsi="Arial" w:cs="Arial"/>
          <w:color w:val="000000"/>
        </w:rPr>
        <w:t>И.Н. Афанасьева</w:t>
      </w:r>
    </w:p>
    <w:p w:rsidR="004D71CC" w:rsidRPr="00875C56" w:rsidRDefault="004D71CC" w:rsidP="004D71CC">
      <w:pPr>
        <w:jc w:val="both"/>
        <w:rPr>
          <w:rFonts w:ascii="Arial" w:hAnsi="Arial" w:cs="Arial"/>
          <w:color w:val="000000"/>
        </w:rPr>
      </w:pPr>
      <w:r w:rsidRPr="00875C56">
        <w:rPr>
          <w:rFonts w:ascii="Arial" w:hAnsi="Arial" w:cs="Arial"/>
          <w:color w:val="000000"/>
        </w:rPr>
        <w:tab/>
      </w:r>
      <w:r w:rsidRPr="00875C56">
        <w:rPr>
          <w:rFonts w:ascii="Arial" w:hAnsi="Arial" w:cs="Arial"/>
          <w:color w:val="000000"/>
        </w:rPr>
        <w:tab/>
      </w:r>
      <w:r w:rsidRPr="00875C56">
        <w:rPr>
          <w:rFonts w:ascii="Arial" w:hAnsi="Arial" w:cs="Arial"/>
          <w:color w:val="000000"/>
        </w:rPr>
        <w:tab/>
      </w:r>
      <w:r w:rsidRPr="00875C56">
        <w:rPr>
          <w:rFonts w:ascii="Arial" w:hAnsi="Arial" w:cs="Arial"/>
          <w:color w:val="000000"/>
        </w:rPr>
        <w:tab/>
        <w:t xml:space="preserve">         </w:t>
      </w:r>
    </w:p>
    <w:p w:rsidR="00323BCC" w:rsidRPr="00875C56" w:rsidRDefault="00C606C5" w:rsidP="004D71CC">
      <w:pPr>
        <w:jc w:val="both"/>
        <w:rPr>
          <w:rFonts w:ascii="Arial" w:hAnsi="Arial" w:cs="Arial"/>
          <w:color w:val="000000"/>
        </w:rPr>
      </w:pPr>
      <w:r w:rsidRPr="00875C56">
        <w:rPr>
          <w:rFonts w:ascii="Arial" w:hAnsi="Arial" w:cs="Arial"/>
          <w:color w:val="000000"/>
        </w:rPr>
        <w:t>Глава Мигнинского</w:t>
      </w:r>
      <w:r w:rsidR="004D71CC" w:rsidRPr="00875C56">
        <w:rPr>
          <w:rFonts w:ascii="Arial" w:hAnsi="Arial" w:cs="Arial"/>
          <w:color w:val="000000"/>
        </w:rPr>
        <w:t xml:space="preserve"> </w:t>
      </w:r>
      <w:r w:rsidR="00813567" w:rsidRPr="00875C56">
        <w:rPr>
          <w:rFonts w:ascii="Arial" w:hAnsi="Arial" w:cs="Arial"/>
          <w:color w:val="000000"/>
        </w:rPr>
        <w:t>сельсовета</w:t>
      </w:r>
      <w:r w:rsidR="004D71CC" w:rsidRPr="00875C56">
        <w:rPr>
          <w:rFonts w:ascii="Arial" w:hAnsi="Arial" w:cs="Arial"/>
          <w:color w:val="000000"/>
        </w:rPr>
        <w:tab/>
      </w:r>
      <w:r w:rsidRPr="00875C56">
        <w:rPr>
          <w:rFonts w:ascii="Arial" w:hAnsi="Arial" w:cs="Arial"/>
          <w:color w:val="000000"/>
        </w:rPr>
        <w:t xml:space="preserve">                     </w:t>
      </w:r>
      <w:r w:rsidR="00875C56">
        <w:rPr>
          <w:rFonts w:ascii="Arial" w:hAnsi="Arial" w:cs="Arial"/>
          <w:color w:val="000000"/>
        </w:rPr>
        <w:t xml:space="preserve">                            </w:t>
      </w:r>
      <w:r w:rsidRPr="00875C56">
        <w:rPr>
          <w:rFonts w:ascii="Arial" w:hAnsi="Arial" w:cs="Arial"/>
          <w:color w:val="000000"/>
        </w:rPr>
        <w:t>С.В. Югов</w:t>
      </w:r>
      <w:r w:rsidR="004D71CC" w:rsidRPr="00875C56">
        <w:rPr>
          <w:rFonts w:ascii="Arial" w:hAnsi="Arial" w:cs="Arial"/>
          <w:color w:val="000000"/>
        </w:rPr>
        <w:tab/>
      </w:r>
      <w:r w:rsidR="004D71CC" w:rsidRPr="00875C56">
        <w:rPr>
          <w:rFonts w:ascii="Arial" w:hAnsi="Arial" w:cs="Arial"/>
          <w:color w:val="000000"/>
        </w:rPr>
        <w:tab/>
      </w:r>
      <w:r w:rsidR="004D71CC" w:rsidRPr="00875C56">
        <w:rPr>
          <w:rFonts w:ascii="Arial" w:hAnsi="Arial" w:cs="Arial"/>
          <w:color w:val="000000"/>
        </w:rPr>
        <w:tab/>
        <w:t xml:space="preserve">               </w:t>
      </w:r>
    </w:p>
    <w:p w:rsidR="00323BCC" w:rsidRPr="00875C56" w:rsidRDefault="00323BCC" w:rsidP="004D71CC">
      <w:pPr>
        <w:jc w:val="both"/>
        <w:rPr>
          <w:rFonts w:ascii="Arial" w:hAnsi="Arial" w:cs="Arial"/>
          <w:color w:val="000000"/>
        </w:rPr>
      </w:pPr>
    </w:p>
    <w:p w:rsidR="00C606C5" w:rsidRPr="00875C56" w:rsidRDefault="00C606C5" w:rsidP="004D71CC">
      <w:pPr>
        <w:jc w:val="both"/>
        <w:rPr>
          <w:rFonts w:ascii="Arial" w:hAnsi="Arial" w:cs="Arial"/>
          <w:color w:val="000000"/>
        </w:rPr>
      </w:pPr>
    </w:p>
    <w:p w:rsidR="00C606C5" w:rsidRPr="00875C56" w:rsidRDefault="00C606C5" w:rsidP="004D71CC">
      <w:pPr>
        <w:jc w:val="both"/>
        <w:rPr>
          <w:rFonts w:ascii="Arial" w:hAnsi="Arial" w:cs="Arial"/>
          <w:color w:val="000000"/>
        </w:rPr>
      </w:pPr>
    </w:p>
    <w:p w:rsidR="00C606C5" w:rsidRPr="00875C56" w:rsidRDefault="00C606C5" w:rsidP="004D71CC">
      <w:pPr>
        <w:jc w:val="both"/>
        <w:rPr>
          <w:rFonts w:ascii="Arial" w:hAnsi="Arial" w:cs="Arial"/>
          <w:color w:val="000000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496279" w:rsidRDefault="00496279" w:rsidP="004D71CC">
      <w:pPr>
        <w:jc w:val="both"/>
        <w:rPr>
          <w:color w:val="000000"/>
          <w:sz w:val="22"/>
          <w:szCs w:val="22"/>
        </w:rPr>
      </w:pPr>
    </w:p>
    <w:p w:rsidR="00496279" w:rsidRDefault="00496279" w:rsidP="004D71CC">
      <w:pPr>
        <w:jc w:val="both"/>
        <w:rPr>
          <w:color w:val="000000"/>
          <w:sz w:val="22"/>
          <w:szCs w:val="22"/>
        </w:rPr>
      </w:pPr>
    </w:p>
    <w:p w:rsidR="00496279" w:rsidRDefault="00496279" w:rsidP="004D71CC">
      <w:pPr>
        <w:jc w:val="both"/>
        <w:rPr>
          <w:color w:val="000000"/>
          <w:sz w:val="22"/>
          <w:szCs w:val="22"/>
        </w:rPr>
      </w:pPr>
    </w:p>
    <w:p w:rsidR="00496279" w:rsidRDefault="00496279" w:rsidP="004D71CC">
      <w:pPr>
        <w:jc w:val="both"/>
        <w:rPr>
          <w:color w:val="000000"/>
          <w:sz w:val="22"/>
          <w:szCs w:val="22"/>
        </w:rPr>
      </w:pPr>
    </w:p>
    <w:p w:rsidR="00496279" w:rsidRDefault="00496279" w:rsidP="004D71CC">
      <w:pPr>
        <w:jc w:val="both"/>
        <w:rPr>
          <w:color w:val="000000"/>
          <w:sz w:val="22"/>
          <w:szCs w:val="22"/>
        </w:rPr>
      </w:pPr>
    </w:p>
    <w:p w:rsidR="00496279" w:rsidRDefault="00496279" w:rsidP="004D71CC">
      <w:pPr>
        <w:jc w:val="both"/>
        <w:rPr>
          <w:color w:val="000000"/>
          <w:sz w:val="22"/>
          <w:szCs w:val="22"/>
        </w:rPr>
      </w:pPr>
    </w:p>
    <w:p w:rsidR="00C606C5" w:rsidRPr="00496279" w:rsidRDefault="00C606C5" w:rsidP="00C606C5">
      <w:pPr>
        <w:spacing w:line="232" w:lineRule="auto"/>
        <w:ind w:left="284" w:right="141"/>
        <w:contextualSpacing/>
        <w:jc w:val="right"/>
      </w:pPr>
      <w:r w:rsidRPr="00496279">
        <w:lastRenderedPageBreak/>
        <w:t xml:space="preserve">Приложение 1 </w:t>
      </w:r>
    </w:p>
    <w:p w:rsidR="00C606C5" w:rsidRPr="00496279" w:rsidRDefault="00C606C5" w:rsidP="00C606C5">
      <w:pPr>
        <w:spacing w:line="232" w:lineRule="auto"/>
        <w:ind w:left="284" w:right="141"/>
        <w:contextualSpacing/>
        <w:jc w:val="right"/>
      </w:pPr>
      <w:r w:rsidRPr="00496279">
        <w:t xml:space="preserve">к Решению Мигнинского </w:t>
      </w:r>
    </w:p>
    <w:p w:rsidR="00C606C5" w:rsidRPr="00496279" w:rsidRDefault="00C606C5" w:rsidP="00C606C5">
      <w:pPr>
        <w:spacing w:line="232" w:lineRule="auto"/>
        <w:ind w:left="284" w:right="141"/>
        <w:contextualSpacing/>
        <w:jc w:val="right"/>
      </w:pPr>
      <w:r w:rsidRPr="00496279">
        <w:t>сельского Совета депутатов</w:t>
      </w:r>
    </w:p>
    <w:p w:rsidR="00C606C5" w:rsidRPr="00496279" w:rsidRDefault="00C606C5" w:rsidP="00C606C5">
      <w:pPr>
        <w:spacing w:line="232" w:lineRule="auto"/>
        <w:ind w:left="284" w:right="141"/>
        <w:contextualSpacing/>
        <w:jc w:val="right"/>
      </w:pPr>
      <w:r w:rsidRPr="00496279">
        <w:t xml:space="preserve"> </w:t>
      </w:r>
    </w:p>
    <w:p w:rsidR="00C606C5" w:rsidRPr="00496279" w:rsidRDefault="00C606C5" w:rsidP="00C606C5">
      <w:pPr>
        <w:spacing w:line="232" w:lineRule="auto"/>
        <w:ind w:left="284" w:right="141"/>
        <w:contextualSpacing/>
        <w:jc w:val="right"/>
      </w:pPr>
      <w:r w:rsidRPr="00496279">
        <w:t xml:space="preserve">   </w:t>
      </w:r>
      <w:r w:rsidR="00496279" w:rsidRPr="00496279">
        <w:t>№ 28-01р  от  22.03.</w:t>
      </w:r>
      <w:r w:rsidRPr="00496279">
        <w:t xml:space="preserve"> 2023 г.</w:t>
      </w:r>
    </w:p>
    <w:p w:rsidR="00C606C5" w:rsidRPr="00496279" w:rsidRDefault="00C606C5" w:rsidP="00C606C5">
      <w:pPr>
        <w:spacing w:line="232" w:lineRule="auto"/>
        <w:ind w:left="284" w:right="141"/>
        <w:contextualSpacing/>
        <w:jc w:val="right"/>
      </w:pPr>
    </w:p>
    <w:p w:rsidR="00C606C5" w:rsidRPr="00496279" w:rsidRDefault="00C606C5" w:rsidP="00C606C5">
      <w:pPr>
        <w:spacing w:line="232" w:lineRule="auto"/>
        <w:ind w:left="284" w:right="141"/>
        <w:contextualSpacing/>
        <w:jc w:val="right"/>
      </w:pPr>
    </w:p>
    <w:p w:rsidR="00C606C5" w:rsidRPr="00496279" w:rsidRDefault="00C606C5" w:rsidP="00C606C5">
      <w:pPr>
        <w:ind w:left="284" w:right="141"/>
        <w:contextualSpacing/>
        <w:jc w:val="center"/>
        <w:rPr>
          <w:b/>
        </w:rPr>
      </w:pPr>
      <w:r w:rsidRPr="00496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2B2EE" wp14:editId="5E1714F9">
                <wp:simplePos x="0" y="0"/>
                <wp:positionH relativeFrom="column">
                  <wp:posOffset>3388360</wp:posOffset>
                </wp:positionH>
                <wp:positionV relativeFrom="paragraph">
                  <wp:posOffset>123190</wp:posOffset>
                </wp:positionV>
                <wp:extent cx="2962275" cy="895350"/>
                <wp:effectExtent l="0" t="0" r="952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6C5" w:rsidRDefault="00C606C5" w:rsidP="00C606C5">
                            <w:pPr>
                              <w:jc w:val="right"/>
                            </w:pPr>
                            <w:r>
                              <w:t>Согласовано</w:t>
                            </w:r>
                          </w:p>
                          <w:p w:rsidR="00C606C5" w:rsidRDefault="00C606C5" w:rsidP="00C606C5">
                            <w:pPr>
                              <w:jc w:val="right"/>
                            </w:pPr>
                            <w:r>
                              <w:t>Решением Ермаковского районного</w:t>
                            </w:r>
                          </w:p>
                          <w:p w:rsidR="00C606C5" w:rsidRDefault="00C606C5" w:rsidP="00C606C5">
                            <w:pPr>
                              <w:jc w:val="right"/>
                            </w:pPr>
                            <w:r>
                              <w:t>Совета депутатов</w:t>
                            </w:r>
                          </w:p>
                          <w:p w:rsidR="00C606C5" w:rsidRDefault="00C606C5" w:rsidP="00C606C5">
                            <w:pPr>
                              <w:jc w:val="right"/>
                            </w:pPr>
                            <w:r>
                              <w:t>№ ____________ от «__»  ________ 2023г.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66.8pt;margin-top:9.7pt;width:233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" stroked="f">
                <v:textbox>
                  <w:txbxContent>
                    <w:p w:rsidR="00C606C5" w:rsidRDefault="00C606C5" w:rsidP="00C606C5">
                      <w:pPr>
                        <w:jc w:val="right"/>
                      </w:pPr>
                      <w:r>
                        <w:t>Согласовано</w:t>
                      </w:r>
                    </w:p>
                    <w:p w:rsidR="00C606C5" w:rsidRDefault="00C606C5" w:rsidP="00C606C5">
                      <w:pPr>
                        <w:jc w:val="right"/>
                      </w:pPr>
                      <w:r>
                        <w:t>Решением Ермаковского районного</w:t>
                      </w:r>
                    </w:p>
                    <w:p w:rsidR="00C606C5" w:rsidRDefault="00C606C5" w:rsidP="00C606C5">
                      <w:pPr>
                        <w:jc w:val="right"/>
                      </w:pPr>
                      <w:r>
                        <w:t>Совета депутатов</w:t>
                      </w:r>
                    </w:p>
                    <w:p w:rsidR="00C606C5" w:rsidRDefault="00C606C5" w:rsidP="00C606C5">
                      <w:pPr>
                        <w:jc w:val="right"/>
                      </w:pPr>
                      <w:r>
                        <w:t>№ ____________ от «__»  ________ 2023г.</w:t>
                      </w:r>
                    </w:p>
                  </w:txbxContent>
                </v:textbox>
              </v:shape>
            </w:pict>
          </mc:Fallback>
        </mc:AlternateContent>
      </w:r>
      <w:r w:rsidRPr="004962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C7D5C" wp14:editId="46B1F149">
                <wp:simplePos x="0" y="0"/>
                <wp:positionH relativeFrom="column">
                  <wp:posOffset>-29210</wp:posOffset>
                </wp:positionH>
                <wp:positionV relativeFrom="paragraph">
                  <wp:posOffset>131445</wp:posOffset>
                </wp:positionV>
                <wp:extent cx="2867025" cy="891540"/>
                <wp:effectExtent l="0" t="0" r="9525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6C5" w:rsidRDefault="00C606C5" w:rsidP="00C606C5">
                            <w:r>
                              <w:t>Согласовано</w:t>
                            </w:r>
                          </w:p>
                          <w:p w:rsidR="00C606C5" w:rsidRPr="00496279" w:rsidRDefault="00C606C5" w:rsidP="00C606C5">
                            <w:r w:rsidRPr="00496279">
                              <w:t>Решением Совета</w:t>
                            </w:r>
                          </w:p>
                          <w:p w:rsidR="00C606C5" w:rsidRDefault="00C606C5" w:rsidP="00C606C5">
                            <w:r w:rsidRPr="00496279">
                              <w:t xml:space="preserve">депутатов </w:t>
                            </w:r>
                            <w:r>
                              <w:t>Мигнинского сельсовета</w:t>
                            </w:r>
                          </w:p>
                          <w:p w:rsidR="00C606C5" w:rsidRDefault="00496279" w:rsidP="00C606C5">
                            <w:r>
                              <w:t>№ 28-01р от «22» марта</w:t>
                            </w:r>
                            <w:r w:rsidR="00C606C5">
                              <w:t xml:space="preserve"> 2023г.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0;text-align:left;margin-left:-2.3pt;margin-top:10.35pt;width:225.75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c4kgIAABY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" stroked="f">
                <v:textbox>
                  <w:txbxContent>
                    <w:p w:rsidR="00C606C5" w:rsidRDefault="00C606C5" w:rsidP="00C606C5">
                      <w:r>
                        <w:t>Согласовано</w:t>
                      </w:r>
                    </w:p>
                    <w:p w:rsidR="00C606C5" w:rsidRPr="00496279" w:rsidRDefault="00C606C5" w:rsidP="00C606C5">
                      <w:r w:rsidRPr="00496279">
                        <w:t>Решением Совета</w:t>
                      </w:r>
                    </w:p>
                    <w:p w:rsidR="00C606C5" w:rsidRDefault="00C606C5" w:rsidP="00C606C5">
                      <w:r w:rsidRPr="00496279">
                        <w:t xml:space="preserve">депутатов </w:t>
                      </w:r>
                      <w:r>
                        <w:t>Мигнинского сельсовета</w:t>
                      </w:r>
                    </w:p>
                    <w:p w:rsidR="00C606C5" w:rsidRDefault="00496279" w:rsidP="00C606C5">
                      <w:r>
                        <w:t>№ 28-01р от «22» марта</w:t>
                      </w:r>
                      <w:r w:rsidR="00C606C5">
                        <w:t xml:space="preserve"> 2023г.</w:t>
                      </w:r>
                    </w:p>
                  </w:txbxContent>
                </v:textbox>
              </v:shape>
            </w:pict>
          </mc:Fallback>
        </mc:AlternateContent>
      </w:r>
    </w:p>
    <w:p w:rsidR="00C606C5" w:rsidRPr="00496279" w:rsidRDefault="00C606C5" w:rsidP="00C606C5">
      <w:pPr>
        <w:ind w:left="284" w:right="141"/>
        <w:contextualSpacing/>
        <w:jc w:val="center"/>
        <w:rPr>
          <w:b/>
        </w:rPr>
      </w:pPr>
    </w:p>
    <w:p w:rsidR="00C606C5" w:rsidRPr="00496279" w:rsidRDefault="00C606C5" w:rsidP="00C606C5">
      <w:pPr>
        <w:ind w:left="284" w:right="141"/>
        <w:contextualSpacing/>
        <w:rPr>
          <w:b/>
        </w:rPr>
      </w:pPr>
    </w:p>
    <w:p w:rsidR="00C606C5" w:rsidRPr="00496279" w:rsidRDefault="00C606C5" w:rsidP="00C606C5">
      <w:pPr>
        <w:ind w:left="284" w:right="141"/>
        <w:contextualSpacing/>
        <w:jc w:val="center"/>
        <w:rPr>
          <w:b/>
        </w:rPr>
      </w:pPr>
      <w:r w:rsidRPr="00496279">
        <w:rPr>
          <w:b/>
        </w:rPr>
        <w:tab/>
      </w:r>
    </w:p>
    <w:p w:rsidR="00C606C5" w:rsidRPr="00496279" w:rsidRDefault="00C606C5" w:rsidP="00C606C5">
      <w:pPr>
        <w:ind w:left="284" w:right="141"/>
        <w:contextualSpacing/>
        <w:rPr>
          <w:b/>
        </w:rPr>
      </w:pPr>
    </w:p>
    <w:p w:rsidR="00C606C5" w:rsidRPr="00496279" w:rsidRDefault="00C606C5" w:rsidP="00C606C5">
      <w:pPr>
        <w:ind w:left="284" w:right="141"/>
        <w:contextualSpacing/>
        <w:jc w:val="center"/>
        <w:rPr>
          <w:b/>
        </w:rPr>
      </w:pPr>
    </w:p>
    <w:p w:rsidR="00C606C5" w:rsidRPr="00496279" w:rsidRDefault="00C606C5" w:rsidP="00C606C5">
      <w:pPr>
        <w:ind w:left="284" w:right="141"/>
        <w:contextualSpacing/>
        <w:jc w:val="center"/>
        <w:rPr>
          <w:b/>
        </w:rPr>
      </w:pPr>
    </w:p>
    <w:p w:rsidR="00C606C5" w:rsidRPr="00496279" w:rsidRDefault="00C606C5" w:rsidP="00C606C5">
      <w:pPr>
        <w:ind w:left="284" w:right="141"/>
        <w:contextualSpacing/>
        <w:jc w:val="center"/>
        <w:rPr>
          <w:b/>
        </w:rPr>
      </w:pPr>
      <w:r w:rsidRPr="00496279">
        <w:rPr>
          <w:b/>
        </w:rPr>
        <w:t>СОГЛАШЕНИЕ</w:t>
      </w:r>
    </w:p>
    <w:p w:rsidR="00C606C5" w:rsidRPr="00496279" w:rsidRDefault="00C606C5" w:rsidP="00C606C5">
      <w:pPr>
        <w:ind w:left="284" w:right="141" w:firstLine="540"/>
        <w:contextualSpacing/>
        <w:jc w:val="both"/>
      </w:pPr>
      <w:r w:rsidRPr="00496279">
        <w:t>О  передаче органам</w:t>
      </w:r>
      <w:r w:rsidR="00A2622B" w:rsidRPr="00496279">
        <w:t>и</w:t>
      </w:r>
      <w:r w:rsidRPr="00496279">
        <w:t xml:space="preserve"> местного самоуправления муниципального образования Ермаковского района  части  полномочий  по решению вопросов местного значения по  организации в границах поселения электро-, тепл</w:t>
      </w:r>
      <w:proofErr w:type="gramStart"/>
      <w:r w:rsidRPr="00496279">
        <w:t>о-</w:t>
      </w:r>
      <w:proofErr w:type="gramEnd"/>
      <w:r w:rsidRPr="00496279"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C606C5" w:rsidRPr="00496279" w:rsidRDefault="00C606C5" w:rsidP="00C606C5">
      <w:pPr>
        <w:ind w:left="284" w:right="141" w:firstLine="540"/>
        <w:contextualSpacing/>
        <w:jc w:val="both"/>
      </w:pPr>
      <w:proofErr w:type="gramStart"/>
      <w:r w:rsidRPr="00496279">
        <w:t xml:space="preserve">В соответствии с Федеральным законом от 06.10.2003 г. № 131-ФЗ «Об общих принципах организации местного самоуправления в Российской Федерации», </w:t>
      </w:r>
      <w:r w:rsidRPr="00496279">
        <w:rPr>
          <w:b/>
        </w:rPr>
        <w:t>администрация Ермаковского района</w:t>
      </w:r>
      <w:r w:rsidRPr="00496279">
        <w:t xml:space="preserve"> в лице  главы района  </w:t>
      </w:r>
      <w:r w:rsidRPr="00496279">
        <w:rPr>
          <w:b/>
        </w:rPr>
        <w:t>Виговского Михаила Анатольевича</w:t>
      </w:r>
      <w:r w:rsidRPr="00496279">
        <w:t xml:space="preserve">, действующего на основании Устава, с одной стороны и </w:t>
      </w:r>
      <w:r w:rsidRPr="00496279">
        <w:rPr>
          <w:b/>
        </w:rPr>
        <w:t>Мигнинский сельсовет</w:t>
      </w:r>
      <w:r w:rsidRPr="00496279">
        <w:t xml:space="preserve">  в лице </w:t>
      </w:r>
      <w:r w:rsidRPr="00496279">
        <w:rPr>
          <w:b/>
        </w:rPr>
        <w:t xml:space="preserve">главы администрации Югова Сергея Владимировича, </w:t>
      </w:r>
      <w:r w:rsidRPr="00496279">
        <w:t xml:space="preserve"> действующего на основании Устава сельсовета с другой стороны, заключили настоящее Соглашение о нижеследующем:</w:t>
      </w:r>
      <w:proofErr w:type="gramEnd"/>
    </w:p>
    <w:p w:rsidR="00C606C5" w:rsidRPr="00496279" w:rsidRDefault="00C606C5" w:rsidP="00C606C5">
      <w:pPr>
        <w:ind w:left="284" w:right="141" w:firstLine="540"/>
        <w:contextualSpacing/>
        <w:jc w:val="both"/>
      </w:pPr>
    </w:p>
    <w:p w:rsidR="00C606C5" w:rsidRPr="00496279" w:rsidRDefault="00C606C5" w:rsidP="00C606C5">
      <w:pPr>
        <w:ind w:left="284" w:right="141"/>
        <w:contextualSpacing/>
        <w:jc w:val="center"/>
        <w:rPr>
          <w:b/>
        </w:rPr>
      </w:pPr>
      <w:r w:rsidRPr="00496279">
        <w:rPr>
          <w:b/>
        </w:rPr>
        <w:t>1.Предмет соглашения</w:t>
      </w:r>
    </w:p>
    <w:p w:rsidR="00C606C5" w:rsidRPr="00496279" w:rsidRDefault="00C606C5" w:rsidP="00C606C5">
      <w:pPr>
        <w:ind w:left="284" w:right="141"/>
        <w:contextualSpacing/>
        <w:jc w:val="center"/>
        <w:rPr>
          <w:b/>
        </w:rPr>
      </w:pPr>
    </w:p>
    <w:p w:rsidR="00C606C5" w:rsidRPr="00496279" w:rsidRDefault="00C606C5" w:rsidP="00C606C5">
      <w:pPr>
        <w:spacing w:line="276" w:lineRule="auto"/>
        <w:jc w:val="both"/>
        <w:rPr>
          <w:lang w:eastAsia="zh-CN"/>
        </w:rPr>
      </w:pPr>
      <w:r w:rsidRPr="00496279">
        <w:t xml:space="preserve">1.1 </w:t>
      </w:r>
      <w:r w:rsidRPr="00496279">
        <w:rPr>
          <w:b/>
        </w:rPr>
        <w:t xml:space="preserve">Администрация Мигнинского сельсовета </w:t>
      </w:r>
      <w:r w:rsidRPr="00496279">
        <w:t xml:space="preserve">передает </w:t>
      </w:r>
      <w:r w:rsidRPr="00496279">
        <w:rPr>
          <w:b/>
        </w:rPr>
        <w:t>администрации</w:t>
      </w:r>
      <w:r w:rsidRPr="00496279">
        <w:t xml:space="preserve"> </w:t>
      </w:r>
      <w:r w:rsidRPr="00496279">
        <w:rPr>
          <w:b/>
        </w:rPr>
        <w:t>Ермаковского  района</w:t>
      </w:r>
      <w:r w:rsidRPr="00496279">
        <w:t xml:space="preserve">  осуществление части полномочий, а именно полномочий по  организации в границах поселения электро-, тепл</w:t>
      </w:r>
      <w:proofErr w:type="gramStart"/>
      <w:r w:rsidRPr="00496279">
        <w:t>о-</w:t>
      </w:r>
      <w:proofErr w:type="gramEnd"/>
      <w:r w:rsidRPr="00496279"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</w:t>
      </w:r>
      <w:r w:rsidRPr="00496279">
        <w:rPr>
          <w:lang w:eastAsia="zh-CN"/>
        </w:rPr>
        <w:t>по  разработке проектно-сметной документации на выполнение работ по капитальному ремонту сетей водоснабжения в с. Мигна Ермаковского района Красноярского края с прохождением государственной экспертизы (достоверности сметной стоимости)», в рамках, действующей федеральной программы ППК « Фонд развития территорий», утвержденной  постановление правительства Российской Федерации от 08.12.2022 №2253.</w:t>
      </w:r>
    </w:p>
    <w:p w:rsidR="00C606C5" w:rsidRPr="00496279" w:rsidRDefault="00C606C5" w:rsidP="00C606C5">
      <w:pPr>
        <w:ind w:left="284" w:right="141"/>
        <w:contextualSpacing/>
        <w:jc w:val="both"/>
      </w:pPr>
    </w:p>
    <w:p w:rsidR="00C606C5" w:rsidRPr="00496279" w:rsidRDefault="00C606C5" w:rsidP="00C606C5">
      <w:pPr>
        <w:shd w:val="clear" w:color="auto" w:fill="FFFFFF"/>
        <w:ind w:firstLine="284"/>
      </w:pPr>
      <w:r w:rsidRPr="00496279">
        <w:t xml:space="preserve">1.3. Передача полномочий по настоящему Соглашению сопровождается перечислением иных  межбюджетных трансфертов  в сумме: </w:t>
      </w:r>
    </w:p>
    <w:p w:rsidR="00C606C5" w:rsidRPr="00496279" w:rsidRDefault="00C606C5" w:rsidP="00C606C5">
      <w:pPr>
        <w:shd w:val="clear" w:color="auto" w:fill="FFFFFF"/>
      </w:pPr>
      <w:r w:rsidRPr="00496279">
        <w:t>177013(сто семьдесят семь тысяч тринадцать</w:t>
      </w:r>
      <w:proofErr w:type="gramStart"/>
      <w:r w:rsidRPr="00496279">
        <w:t xml:space="preserve"> )</w:t>
      </w:r>
      <w:proofErr w:type="gramEnd"/>
      <w:r w:rsidRPr="00496279">
        <w:t xml:space="preserve"> рублей 88 копеек из бюджета Мигнинского сельсовета  для разработки проектно-сметной документации на выполнение работ по капитальному ремонту сетей водоснабжения с. Мигна Ермаковского района Красноярского края с прохождение государственной экспертизы ( достоверности сметной стоимости).</w:t>
      </w:r>
    </w:p>
    <w:p w:rsidR="00C606C5" w:rsidRPr="00496279" w:rsidRDefault="00C606C5" w:rsidP="00C606C5">
      <w:pPr>
        <w:ind w:left="284" w:right="141" w:firstLine="540"/>
        <w:contextualSpacing/>
        <w:jc w:val="both"/>
      </w:pPr>
    </w:p>
    <w:p w:rsidR="00496279" w:rsidRPr="00496279" w:rsidRDefault="00496279" w:rsidP="00C606C5">
      <w:pPr>
        <w:ind w:left="284" w:right="141"/>
        <w:contextualSpacing/>
        <w:jc w:val="center"/>
        <w:rPr>
          <w:b/>
        </w:rPr>
      </w:pPr>
    </w:p>
    <w:p w:rsidR="00496279" w:rsidRPr="00496279" w:rsidRDefault="00496279" w:rsidP="00C606C5">
      <w:pPr>
        <w:ind w:left="284" w:right="141"/>
        <w:contextualSpacing/>
        <w:jc w:val="center"/>
        <w:rPr>
          <w:b/>
        </w:rPr>
      </w:pPr>
    </w:p>
    <w:p w:rsidR="00496279" w:rsidRPr="00496279" w:rsidRDefault="00496279" w:rsidP="00C606C5">
      <w:pPr>
        <w:ind w:left="284" w:right="141"/>
        <w:contextualSpacing/>
        <w:jc w:val="center"/>
        <w:rPr>
          <w:b/>
        </w:rPr>
      </w:pPr>
    </w:p>
    <w:p w:rsidR="00C606C5" w:rsidRPr="00496279" w:rsidRDefault="00C606C5" w:rsidP="00C606C5">
      <w:pPr>
        <w:ind w:left="284" w:right="141"/>
        <w:contextualSpacing/>
        <w:jc w:val="center"/>
        <w:rPr>
          <w:b/>
        </w:rPr>
      </w:pPr>
      <w:r w:rsidRPr="00496279">
        <w:rPr>
          <w:b/>
        </w:rPr>
        <w:t>2. Права и обязанности сторон</w:t>
      </w:r>
    </w:p>
    <w:p w:rsidR="00C606C5" w:rsidRPr="00496279" w:rsidRDefault="00C606C5" w:rsidP="00C606C5">
      <w:pPr>
        <w:tabs>
          <w:tab w:val="left" w:pos="567"/>
          <w:tab w:val="left" w:pos="709"/>
          <w:tab w:val="left" w:pos="851"/>
        </w:tabs>
        <w:spacing w:before="100" w:after="240"/>
        <w:ind w:left="284" w:right="141"/>
        <w:contextualSpacing/>
        <w:jc w:val="both"/>
      </w:pPr>
      <w:r w:rsidRPr="00496279">
        <w:t xml:space="preserve">2.2. Администрация района обязана:                                                                                                 </w:t>
      </w:r>
    </w:p>
    <w:p w:rsidR="00C606C5" w:rsidRPr="00496279" w:rsidRDefault="00C606C5" w:rsidP="00C606C5">
      <w:pPr>
        <w:tabs>
          <w:tab w:val="left" w:pos="567"/>
          <w:tab w:val="left" w:pos="709"/>
          <w:tab w:val="left" w:pos="851"/>
        </w:tabs>
        <w:spacing w:before="100" w:after="240"/>
        <w:ind w:left="284" w:right="141"/>
        <w:contextualSpacing/>
        <w:jc w:val="both"/>
      </w:pPr>
      <w:r w:rsidRPr="00496279">
        <w:t xml:space="preserve">- надлежащим образом осуществлять полномочия, осуществление которых передано ему сельсоветом  в соответствии с настоящим Соглашением, по решению вопросов местного значения;                                                                            </w:t>
      </w:r>
    </w:p>
    <w:p w:rsidR="00C606C5" w:rsidRPr="00496279" w:rsidRDefault="00C606C5" w:rsidP="00C606C5">
      <w:pPr>
        <w:tabs>
          <w:tab w:val="left" w:pos="567"/>
          <w:tab w:val="left" w:pos="709"/>
          <w:tab w:val="left" w:pos="851"/>
        </w:tabs>
        <w:spacing w:before="100" w:after="240"/>
        <w:ind w:left="284" w:right="141"/>
        <w:contextualSpacing/>
        <w:jc w:val="both"/>
      </w:pPr>
      <w:r w:rsidRPr="00496279">
        <w:t xml:space="preserve">2.3 Администрация сельсовета вправе:                                                                                                          </w:t>
      </w:r>
    </w:p>
    <w:p w:rsidR="00C606C5" w:rsidRPr="00496279" w:rsidRDefault="00C606C5" w:rsidP="00C606C5">
      <w:pPr>
        <w:tabs>
          <w:tab w:val="left" w:pos="567"/>
          <w:tab w:val="left" w:pos="709"/>
          <w:tab w:val="left" w:pos="851"/>
        </w:tabs>
        <w:spacing w:before="100" w:after="240"/>
        <w:ind w:left="284" w:right="141"/>
        <w:contextualSpacing/>
        <w:jc w:val="both"/>
      </w:pPr>
      <w:r w:rsidRPr="00496279">
        <w:t xml:space="preserve">- Требовать от администрации района надлежащего осуществления полномочий, осуществление которых передано ему в соответствии с настоящим Соглашением;                                                                                                                                                           - Осуществлять </w:t>
      </w:r>
      <w:proofErr w:type="gramStart"/>
      <w:r w:rsidRPr="00496279">
        <w:t>контроль за</w:t>
      </w:r>
      <w:proofErr w:type="gramEnd"/>
      <w:r w:rsidRPr="00496279">
        <w:t xml:space="preserve"> исполнением полномочий;                                                                                            </w:t>
      </w:r>
    </w:p>
    <w:p w:rsidR="00C606C5" w:rsidRPr="00496279" w:rsidRDefault="00C606C5" w:rsidP="00C606C5">
      <w:pPr>
        <w:tabs>
          <w:tab w:val="left" w:pos="567"/>
          <w:tab w:val="left" w:pos="709"/>
          <w:tab w:val="left" w:pos="851"/>
        </w:tabs>
        <w:spacing w:before="100" w:after="240"/>
        <w:ind w:left="284" w:right="141"/>
        <w:contextualSpacing/>
        <w:jc w:val="both"/>
      </w:pPr>
      <w:r w:rsidRPr="00496279">
        <w:t xml:space="preserve">- Направлять запросы администрации района  по вопросам осуществления полномочий;                                                  </w:t>
      </w:r>
    </w:p>
    <w:p w:rsidR="00C606C5" w:rsidRPr="00496279" w:rsidRDefault="00C606C5" w:rsidP="00C606C5">
      <w:pPr>
        <w:ind w:left="284" w:right="141"/>
        <w:contextualSpacing/>
        <w:jc w:val="center"/>
        <w:rPr>
          <w:b/>
        </w:rPr>
      </w:pPr>
      <w:r w:rsidRPr="00496279">
        <w:rPr>
          <w:b/>
        </w:rPr>
        <w:t xml:space="preserve">3. </w:t>
      </w:r>
      <w:proofErr w:type="gramStart"/>
      <w:r w:rsidRPr="00496279">
        <w:rPr>
          <w:b/>
        </w:rPr>
        <w:t>Контроль за</w:t>
      </w:r>
      <w:proofErr w:type="gramEnd"/>
      <w:r w:rsidRPr="00496279">
        <w:rPr>
          <w:b/>
        </w:rPr>
        <w:t xml:space="preserve"> осуществлением полномочий</w:t>
      </w:r>
    </w:p>
    <w:p w:rsidR="00C606C5" w:rsidRPr="00496279" w:rsidRDefault="00C606C5" w:rsidP="00C606C5">
      <w:pPr>
        <w:tabs>
          <w:tab w:val="left" w:pos="567"/>
          <w:tab w:val="left" w:pos="709"/>
          <w:tab w:val="left" w:pos="851"/>
        </w:tabs>
        <w:spacing w:before="100" w:after="240"/>
        <w:ind w:left="284" w:right="141"/>
        <w:contextualSpacing/>
        <w:jc w:val="both"/>
      </w:pPr>
      <w:r w:rsidRPr="00496279">
        <w:t xml:space="preserve">3.1. При обнаружении фактов ненадлежащего осуществления (или неосуществления) администрацией района  переданных ему полномочий, администрация сельсовета и (или) Совет депутатов назначает комиссию для составления соответствующего протокола. Район должен быть письменно уведомлено об этом не </w:t>
      </w:r>
      <w:proofErr w:type="gramStart"/>
      <w:r w:rsidRPr="00496279">
        <w:t>позднее</w:t>
      </w:r>
      <w:proofErr w:type="gramEnd"/>
      <w:r w:rsidRPr="00496279">
        <w:t xml:space="preserve"> чем за 7 (семь) рабочих дней до начала работы соответствующей комиссии, и имеет право направить своих представителей для начала работы комиссии.</w:t>
      </w:r>
    </w:p>
    <w:p w:rsidR="00C606C5" w:rsidRPr="00496279" w:rsidRDefault="00C606C5" w:rsidP="00C606C5">
      <w:pPr>
        <w:tabs>
          <w:tab w:val="left" w:pos="567"/>
          <w:tab w:val="left" w:pos="709"/>
          <w:tab w:val="left" w:pos="851"/>
        </w:tabs>
        <w:spacing w:before="100" w:after="240"/>
        <w:ind w:left="284" w:right="141"/>
        <w:contextualSpacing/>
        <w:jc w:val="both"/>
      </w:pPr>
      <w:r w:rsidRPr="00496279">
        <w:rPr>
          <w:i/>
        </w:rPr>
        <w:t xml:space="preserve">3.2. </w:t>
      </w:r>
      <w:proofErr w:type="gramStart"/>
      <w:r w:rsidRPr="00496279">
        <w:t>Протокол комиссии, подписанный Сторонами Соглашения, является основанием для выработки сторонами оптимальных способов осуществления переданных полномочий, что отражается в дополнительно заключаемом Сторонами соглашении, а также в случае не достижения Сторонами согласия в отношении дальнейшего осуществления переданных полномочий - для досрочного расторжения настоящего Соглашения и для наступления иной ответственности, предусмотренной разделом                 5 настоящего Соглашения.</w:t>
      </w:r>
      <w:proofErr w:type="gramEnd"/>
    </w:p>
    <w:p w:rsidR="00C606C5" w:rsidRPr="00496279" w:rsidRDefault="00C606C5" w:rsidP="00C606C5">
      <w:pPr>
        <w:ind w:left="284" w:right="141" w:firstLine="540"/>
        <w:contextualSpacing/>
        <w:jc w:val="center"/>
        <w:rPr>
          <w:b/>
        </w:rPr>
      </w:pPr>
      <w:r w:rsidRPr="00496279">
        <w:rPr>
          <w:b/>
        </w:rPr>
        <w:t>4. Ответственность сторон Соглашения</w:t>
      </w:r>
    </w:p>
    <w:p w:rsidR="00C606C5" w:rsidRPr="00496279" w:rsidRDefault="00C606C5" w:rsidP="00C606C5">
      <w:pPr>
        <w:spacing w:before="100" w:after="240"/>
        <w:ind w:left="284" w:right="141"/>
        <w:contextualSpacing/>
        <w:jc w:val="both"/>
      </w:pPr>
      <w:r w:rsidRPr="00496279">
        <w:t xml:space="preserve">     4.1.  Установление факта ненадлежащего осуществления (или неосуществления) районом  переданных ему полномочий является основанием для одностороннего расторжения настоящего Соглашения. </w:t>
      </w:r>
    </w:p>
    <w:p w:rsidR="00C606C5" w:rsidRPr="00496279" w:rsidRDefault="00C606C5" w:rsidP="00C606C5">
      <w:pPr>
        <w:ind w:left="284" w:right="141"/>
        <w:contextualSpacing/>
        <w:jc w:val="center"/>
        <w:rPr>
          <w:b/>
        </w:rPr>
      </w:pPr>
      <w:r w:rsidRPr="00496279">
        <w:rPr>
          <w:b/>
        </w:rPr>
        <w:t xml:space="preserve">5. Основания прекращения Соглашения </w:t>
      </w:r>
    </w:p>
    <w:p w:rsidR="00C606C5" w:rsidRPr="00496279" w:rsidRDefault="00C606C5" w:rsidP="00C606C5">
      <w:pPr>
        <w:ind w:left="284" w:right="141"/>
        <w:contextualSpacing/>
        <w:jc w:val="center"/>
        <w:rPr>
          <w:b/>
        </w:rPr>
      </w:pPr>
    </w:p>
    <w:p w:rsidR="00C606C5" w:rsidRPr="00496279" w:rsidRDefault="00C606C5" w:rsidP="00C606C5">
      <w:pPr>
        <w:ind w:left="284" w:right="141" w:firstLine="540"/>
        <w:contextualSpacing/>
        <w:jc w:val="both"/>
      </w:pPr>
      <w:r w:rsidRPr="00496279">
        <w:t xml:space="preserve">5.1. Основаниями прекращения настоящего Соглашения являются: </w:t>
      </w:r>
    </w:p>
    <w:p w:rsidR="00C606C5" w:rsidRPr="00496279" w:rsidRDefault="00C606C5" w:rsidP="00C606C5">
      <w:pPr>
        <w:ind w:left="284" w:right="141" w:firstLine="540"/>
        <w:contextualSpacing/>
        <w:jc w:val="both"/>
      </w:pPr>
      <w:r w:rsidRPr="00496279">
        <w:t>1) истечение срока действия Соглашения;</w:t>
      </w:r>
    </w:p>
    <w:p w:rsidR="00C606C5" w:rsidRPr="00496279" w:rsidRDefault="00C606C5" w:rsidP="00C606C5">
      <w:pPr>
        <w:ind w:left="284" w:right="141" w:firstLine="540"/>
        <w:contextualSpacing/>
        <w:jc w:val="both"/>
      </w:pPr>
      <w:r w:rsidRPr="00496279">
        <w:t>2) Соглашение сторон;</w:t>
      </w:r>
    </w:p>
    <w:p w:rsidR="00C606C5" w:rsidRPr="00496279" w:rsidRDefault="00C606C5" w:rsidP="00C606C5">
      <w:pPr>
        <w:ind w:left="284" w:right="141" w:firstLine="540"/>
        <w:contextualSpacing/>
        <w:jc w:val="both"/>
      </w:pPr>
      <w:r w:rsidRPr="00496279">
        <w:t xml:space="preserve">5.2. Осуществление полномочий может быть прекращено досрочно по соглашению сторон в случае, если их осуществление нецелесообразно, либо при сложившихся условиях эти полномочия могут быть наиболее эффективно осуществлены администрацией сельсовета самостоятельно, при условии возмещения второй стороне убытков, связанных с досрочным расторжением договора.    </w:t>
      </w:r>
    </w:p>
    <w:p w:rsidR="00C606C5" w:rsidRPr="00496279" w:rsidRDefault="00C606C5" w:rsidP="00C606C5">
      <w:pPr>
        <w:ind w:left="284" w:right="141" w:firstLine="540"/>
        <w:contextualSpacing/>
        <w:jc w:val="center"/>
        <w:rPr>
          <w:b/>
        </w:rPr>
      </w:pPr>
    </w:p>
    <w:p w:rsidR="00C606C5" w:rsidRPr="00496279" w:rsidRDefault="00C606C5" w:rsidP="00C606C5">
      <w:pPr>
        <w:ind w:left="284" w:right="141" w:firstLine="540"/>
        <w:contextualSpacing/>
        <w:jc w:val="center"/>
        <w:rPr>
          <w:b/>
        </w:rPr>
      </w:pPr>
      <w:r w:rsidRPr="00496279">
        <w:rPr>
          <w:b/>
        </w:rPr>
        <w:t>6. Заключительные положения</w:t>
      </w:r>
    </w:p>
    <w:p w:rsidR="00C606C5" w:rsidRPr="00496279" w:rsidRDefault="00C606C5" w:rsidP="00C606C5">
      <w:pPr>
        <w:ind w:left="284" w:right="141" w:firstLine="540"/>
        <w:contextualSpacing/>
        <w:jc w:val="center"/>
        <w:rPr>
          <w:b/>
        </w:rPr>
      </w:pPr>
    </w:p>
    <w:p w:rsidR="00C606C5" w:rsidRPr="00496279" w:rsidRDefault="00C606C5" w:rsidP="00C606C5">
      <w:pPr>
        <w:ind w:left="284" w:right="141" w:firstLine="540"/>
        <w:contextualSpacing/>
        <w:jc w:val="both"/>
      </w:pPr>
      <w:r w:rsidRPr="00496279">
        <w:t xml:space="preserve">6.1. Настоящее Соглашение вступает в силу с момента подписания уполномоченными представителями сторон и  действует до «31» декабря   2023 г. </w:t>
      </w:r>
    </w:p>
    <w:p w:rsidR="00C606C5" w:rsidRPr="00496279" w:rsidRDefault="00C606C5" w:rsidP="00C606C5">
      <w:pPr>
        <w:ind w:left="284" w:right="141" w:firstLine="540"/>
        <w:contextualSpacing/>
        <w:jc w:val="both"/>
      </w:pPr>
      <w:r w:rsidRPr="00496279">
        <w:t>6.2.  Если ни одна из сторон соглашения за 2 месяца  до истечения срока действия настоящего соглашения  письменно не заявит другой стороне о прекращении действия соглашения, соглашение считается пролонгированным на следующий год.</w:t>
      </w:r>
    </w:p>
    <w:p w:rsidR="00C606C5" w:rsidRPr="00496279" w:rsidRDefault="00C606C5" w:rsidP="00C606C5">
      <w:pPr>
        <w:ind w:left="284" w:right="141" w:firstLine="540"/>
        <w:contextualSpacing/>
        <w:jc w:val="both"/>
      </w:pPr>
      <w:r w:rsidRPr="00496279">
        <w:t>6.3. Изменения и дополнения к настоящему Соглашению должны совершаться в письменном виде за подписью обеих сторон.</w:t>
      </w:r>
    </w:p>
    <w:p w:rsidR="00C606C5" w:rsidRPr="00496279" w:rsidRDefault="00C606C5" w:rsidP="00C606C5">
      <w:pPr>
        <w:ind w:left="284" w:right="141" w:firstLine="540"/>
        <w:contextualSpacing/>
        <w:jc w:val="both"/>
      </w:pPr>
      <w:r w:rsidRPr="00496279">
        <w:t>6.4.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C606C5" w:rsidRPr="00496279" w:rsidRDefault="00C606C5" w:rsidP="00C606C5">
      <w:pPr>
        <w:ind w:left="284" w:right="141" w:firstLine="540"/>
        <w:contextualSpacing/>
        <w:jc w:val="both"/>
      </w:pPr>
      <w:r w:rsidRPr="00496279">
        <w:lastRenderedPageBreak/>
        <w:t>6.5  Настоящее Соглашение составляется в двух экземплярах – по одному для каждой из сторон.</w:t>
      </w:r>
    </w:p>
    <w:p w:rsidR="00C606C5" w:rsidRPr="00496279" w:rsidRDefault="00C606C5" w:rsidP="00C606C5">
      <w:pPr>
        <w:ind w:left="284" w:right="141"/>
        <w:contextualSpacing/>
        <w:jc w:val="center"/>
        <w:rPr>
          <w:b/>
        </w:rPr>
      </w:pPr>
    </w:p>
    <w:p w:rsidR="00C606C5" w:rsidRPr="00496279" w:rsidRDefault="00C606C5" w:rsidP="00C606C5">
      <w:pPr>
        <w:ind w:left="284" w:right="141"/>
        <w:contextualSpacing/>
        <w:jc w:val="center"/>
        <w:rPr>
          <w:b/>
        </w:rPr>
      </w:pPr>
    </w:p>
    <w:p w:rsidR="00C606C5" w:rsidRPr="00496279" w:rsidRDefault="00C606C5" w:rsidP="00C606C5">
      <w:pPr>
        <w:ind w:left="284" w:right="141"/>
        <w:contextualSpacing/>
        <w:jc w:val="center"/>
        <w:rPr>
          <w:b/>
        </w:rPr>
      </w:pPr>
      <w:r w:rsidRPr="00496279">
        <w:rPr>
          <w:b/>
        </w:rPr>
        <w:t>7. Реквизиты сторон</w:t>
      </w:r>
    </w:p>
    <w:p w:rsidR="00C606C5" w:rsidRPr="00496279" w:rsidRDefault="00C606C5" w:rsidP="00C606C5">
      <w:pPr>
        <w:ind w:left="284" w:right="141"/>
        <w:contextualSpacing/>
        <w:jc w:val="center"/>
      </w:pPr>
      <w:r w:rsidRPr="004962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26692" wp14:editId="2CA5BBD8">
                <wp:simplePos x="0" y="0"/>
                <wp:positionH relativeFrom="column">
                  <wp:posOffset>3263265</wp:posOffset>
                </wp:positionH>
                <wp:positionV relativeFrom="paragraph">
                  <wp:posOffset>60961</wp:posOffset>
                </wp:positionV>
                <wp:extent cx="3105150" cy="28003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6C5" w:rsidRPr="003825B8" w:rsidRDefault="00C606C5" w:rsidP="00C606C5">
                            <w:pPr>
                              <w:suppressAutoHyphens/>
                              <w:jc w:val="both"/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 w:rsidRPr="003825B8">
                              <w:rPr>
                                <w:b/>
                                <w:bCs/>
                                <w:lang w:eastAsia="zh-CN"/>
                              </w:rPr>
                              <w:t>Администраци</w:t>
                            </w:r>
                            <w:r>
                              <w:rPr>
                                <w:b/>
                                <w:bCs/>
                                <w:lang w:eastAsia="zh-CN"/>
                              </w:rPr>
                              <w:t>я Мигнинского</w:t>
                            </w:r>
                            <w:r w:rsidRPr="003825B8">
                              <w:rPr>
                                <w:b/>
                                <w:bCs/>
                                <w:lang w:eastAsia="zh-CN"/>
                              </w:rPr>
                              <w:t xml:space="preserve">  сельсовета</w:t>
                            </w:r>
                          </w:p>
                          <w:p w:rsidR="00C606C5" w:rsidRPr="00456411" w:rsidRDefault="00C606C5" w:rsidP="00C606C5">
                            <w:pPr>
                              <w:rPr>
                                <w:bCs/>
                                <w:color w:val="333333"/>
                              </w:rPr>
                            </w:pPr>
                            <w:r w:rsidRPr="00456411">
                              <w:rPr>
                                <w:bCs/>
                                <w:color w:val="333333"/>
                              </w:rPr>
                              <w:t>Администрация Мигнинского сельсовета</w:t>
                            </w:r>
                          </w:p>
                          <w:p w:rsidR="00C606C5" w:rsidRPr="00456411" w:rsidRDefault="00C606C5" w:rsidP="00C606C5">
                            <w:pPr>
                              <w:rPr>
                                <w:bCs/>
                                <w:color w:val="333333"/>
                              </w:rPr>
                            </w:pPr>
                            <w:r w:rsidRPr="00456411">
                              <w:rPr>
                                <w:bCs/>
                                <w:color w:val="333333"/>
                              </w:rPr>
                              <w:t>Ермаковского района Красноярского края</w:t>
                            </w:r>
                          </w:p>
                          <w:p w:rsidR="00C606C5" w:rsidRPr="00456411" w:rsidRDefault="00C606C5" w:rsidP="00C606C5">
                            <w:pPr>
                              <w:rPr>
                                <w:bCs/>
                                <w:color w:val="333333"/>
                              </w:rPr>
                            </w:pPr>
                            <w:r w:rsidRPr="00456411">
                              <w:rPr>
                                <w:bCs/>
                                <w:color w:val="333333"/>
                              </w:rPr>
                              <w:t>662825, Красноярский край, Ермаковский район, с. Мигна, ул. Щетинкина,48</w:t>
                            </w:r>
                          </w:p>
                          <w:p w:rsidR="00C606C5" w:rsidRPr="00456411" w:rsidRDefault="00C606C5" w:rsidP="00C606C5">
                            <w:pPr>
                              <w:rPr>
                                <w:bCs/>
                                <w:color w:val="333333"/>
                              </w:rPr>
                            </w:pPr>
                            <w:r w:rsidRPr="00456411">
                              <w:rPr>
                                <w:bCs/>
                                <w:color w:val="333333"/>
                              </w:rPr>
                              <w:t>ИНН 2413003688 КПП 241301001</w:t>
                            </w:r>
                          </w:p>
                          <w:p w:rsidR="00C606C5" w:rsidRPr="00456411" w:rsidRDefault="00C606C5" w:rsidP="00C606C5">
                            <w:pPr>
                              <w:rPr>
                                <w:bCs/>
                                <w:color w:val="333333"/>
                              </w:rPr>
                            </w:pPr>
                            <w:r w:rsidRPr="00456411">
                              <w:rPr>
                                <w:bCs/>
                                <w:color w:val="333333"/>
                              </w:rPr>
                              <w:t xml:space="preserve">УФК по Красноярскому краю </w:t>
                            </w:r>
                            <w:proofErr w:type="gramStart"/>
                            <w:r w:rsidRPr="00456411">
                              <w:rPr>
                                <w:bCs/>
                                <w:color w:val="333333"/>
                              </w:rPr>
                              <w:t xml:space="preserve">( </w:t>
                            </w:r>
                            <w:proofErr w:type="gramEnd"/>
                            <w:r w:rsidRPr="00456411">
                              <w:rPr>
                                <w:bCs/>
                                <w:color w:val="333333"/>
                              </w:rPr>
                              <w:t>Финансовое управление администрации Ермаковского района, администрация Мигнинского сельсовета л/</w:t>
                            </w:r>
                            <w:proofErr w:type="spellStart"/>
                            <w:r w:rsidRPr="00456411">
                              <w:rPr>
                                <w:bCs/>
                                <w:color w:val="333333"/>
                              </w:rPr>
                              <w:t>сч</w:t>
                            </w:r>
                            <w:proofErr w:type="spellEnd"/>
                            <w:r w:rsidRPr="00456411">
                              <w:rPr>
                                <w:bCs/>
                                <w:color w:val="333333"/>
                              </w:rPr>
                              <w:t>. 04193012690)</w:t>
                            </w:r>
                          </w:p>
                          <w:p w:rsidR="00C606C5" w:rsidRPr="00456411" w:rsidRDefault="00C606C5" w:rsidP="00C606C5">
                            <w:pPr>
                              <w:rPr>
                                <w:bCs/>
                                <w:color w:val="333333"/>
                              </w:rPr>
                            </w:pPr>
                            <w:r w:rsidRPr="00456411">
                              <w:rPr>
                                <w:bCs/>
                                <w:color w:val="333333"/>
                              </w:rPr>
                              <w:t>Банк: ОТДЕЛЕНИЕ КРАСНОЯРСК</w:t>
                            </w:r>
                          </w:p>
                          <w:p w:rsidR="00C606C5" w:rsidRPr="00456411" w:rsidRDefault="00C606C5" w:rsidP="00C606C5">
                            <w:pPr>
                              <w:rPr>
                                <w:bCs/>
                                <w:color w:val="333333"/>
                              </w:rPr>
                            </w:pPr>
                            <w:proofErr w:type="spellStart"/>
                            <w:r w:rsidRPr="00456411">
                              <w:rPr>
                                <w:bCs/>
                                <w:color w:val="333333"/>
                              </w:rPr>
                              <w:t>сч</w:t>
                            </w:r>
                            <w:proofErr w:type="spellEnd"/>
                            <w:r w:rsidRPr="00456411">
                              <w:rPr>
                                <w:bCs/>
                                <w:color w:val="333333"/>
                              </w:rPr>
                              <w:t xml:space="preserve">. </w:t>
                            </w:r>
                            <w:proofErr w:type="gramStart"/>
                            <w:r w:rsidRPr="00456411">
                              <w:rPr>
                                <w:bCs/>
                                <w:color w:val="333333"/>
                              </w:rPr>
                              <w:t>Р</w:t>
                            </w:r>
                            <w:proofErr w:type="gramEnd"/>
                            <w:r w:rsidRPr="00456411">
                              <w:rPr>
                                <w:bCs/>
                                <w:color w:val="333333"/>
                              </w:rPr>
                              <w:t>/40101810600000010001</w:t>
                            </w:r>
                          </w:p>
                          <w:p w:rsidR="00C606C5" w:rsidRPr="00ED4A3E" w:rsidRDefault="00C606C5" w:rsidP="00C606C5">
                            <w:r w:rsidRPr="00456411">
                              <w:rPr>
                                <w:bCs/>
                                <w:color w:val="333333"/>
                              </w:rPr>
                              <w:t>БИК: 040407001      ОКТМО 04616416</w:t>
                            </w:r>
                          </w:p>
                          <w:p w:rsidR="00C606C5" w:rsidRDefault="00C606C5" w:rsidP="00C60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8" type="#_x0000_t202" style="position:absolute;left:0;text-align:left;margin-left:256.95pt;margin-top:4.8pt;width:244.5pt;height:2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" stroked="f">
                <v:textbox>
                  <w:txbxContent>
                    <w:p w:rsidR="00C606C5" w:rsidRPr="003825B8" w:rsidRDefault="00C606C5" w:rsidP="00C606C5">
                      <w:pPr>
                        <w:suppressAutoHyphens/>
                        <w:jc w:val="both"/>
                        <w:rPr>
                          <w:b/>
                          <w:bCs/>
                          <w:lang w:eastAsia="zh-CN"/>
                        </w:rPr>
                      </w:pPr>
                      <w:r w:rsidRPr="003825B8">
                        <w:rPr>
                          <w:b/>
                          <w:bCs/>
                          <w:lang w:eastAsia="zh-CN"/>
                        </w:rPr>
                        <w:t>Администраци</w:t>
                      </w:r>
                      <w:r>
                        <w:rPr>
                          <w:b/>
                          <w:bCs/>
                          <w:lang w:eastAsia="zh-CN"/>
                        </w:rPr>
                        <w:t>я Мигнинского</w:t>
                      </w:r>
                      <w:r w:rsidRPr="003825B8">
                        <w:rPr>
                          <w:b/>
                          <w:bCs/>
                          <w:lang w:eastAsia="zh-CN"/>
                        </w:rPr>
                        <w:t xml:space="preserve">  сельсовета</w:t>
                      </w:r>
                    </w:p>
                    <w:p w:rsidR="00C606C5" w:rsidRPr="00456411" w:rsidRDefault="00C606C5" w:rsidP="00C606C5">
                      <w:pPr>
                        <w:rPr>
                          <w:bCs/>
                          <w:color w:val="333333"/>
                        </w:rPr>
                      </w:pPr>
                      <w:r w:rsidRPr="00456411">
                        <w:rPr>
                          <w:bCs/>
                          <w:color w:val="333333"/>
                        </w:rPr>
                        <w:t>Администрация Мигнинского сельсовета</w:t>
                      </w:r>
                    </w:p>
                    <w:p w:rsidR="00C606C5" w:rsidRPr="00456411" w:rsidRDefault="00C606C5" w:rsidP="00C606C5">
                      <w:pPr>
                        <w:rPr>
                          <w:bCs/>
                          <w:color w:val="333333"/>
                        </w:rPr>
                      </w:pPr>
                      <w:r w:rsidRPr="00456411">
                        <w:rPr>
                          <w:bCs/>
                          <w:color w:val="333333"/>
                        </w:rPr>
                        <w:t>Ермаковского района Красноярского края</w:t>
                      </w:r>
                    </w:p>
                    <w:p w:rsidR="00C606C5" w:rsidRPr="00456411" w:rsidRDefault="00C606C5" w:rsidP="00C606C5">
                      <w:pPr>
                        <w:rPr>
                          <w:bCs/>
                          <w:color w:val="333333"/>
                        </w:rPr>
                      </w:pPr>
                      <w:r w:rsidRPr="00456411">
                        <w:rPr>
                          <w:bCs/>
                          <w:color w:val="333333"/>
                        </w:rPr>
                        <w:t>662825, Красноярский край, Ермаковский район, с. Мигна, ул. Щетинкина,48</w:t>
                      </w:r>
                    </w:p>
                    <w:p w:rsidR="00C606C5" w:rsidRPr="00456411" w:rsidRDefault="00C606C5" w:rsidP="00C606C5">
                      <w:pPr>
                        <w:rPr>
                          <w:bCs/>
                          <w:color w:val="333333"/>
                        </w:rPr>
                      </w:pPr>
                      <w:r w:rsidRPr="00456411">
                        <w:rPr>
                          <w:bCs/>
                          <w:color w:val="333333"/>
                        </w:rPr>
                        <w:t>ИНН 2413003688 КПП 241301001</w:t>
                      </w:r>
                    </w:p>
                    <w:p w:rsidR="00C606C5" w:rsidRPr="00456411" w:rsidRDefault="00C606C5" w:rsidP="00C606C5">
                      <w:pPr>
                        <w:rPr>
                          <w:bCs/>
                          <w:color w:val="333333"/>
                        </w:rPr>
                      </w:pPr>
                      <w:r w:rsidRPr="00456411">
                        <w:rPr>
                          <w:bCs/>
                          <w:color w:val="333333"/>
                        </w:rPr>
                        <w:t xml:space="preserve">УФК по Красноярскому краю </w:t>
                      </w:r>
                      <w:proofErr w:type="gramStart"/>
                      <w:r w:rsidRPr="00456411">
                        <w:rPr>
                          <w:bCs/>
                          <w:color w:val="333333"/>
                        </w:rPr>
                        <w:t xml:space="preserve">( </w:t>
                      </w:r>
                      <w:proofErr w:type="gramEnd"/>
                      <w:r w:rsidRPr="00456411">
                        <w:rPr>
                          <w:bCs/>
                          <w:color w:val="333333"/>
                        </w:rPr>
                        <w:t>Финансовое управление администрации Ермаковского района, администрация Мигнинского сельсовета л/</w:t>
                      </w:r>
                      <w:proofErr w:type="spellStart"/>
                      <w:r w:rsidRPr="00456411">
                        <w:rPr>
                          <w:bCs/>
                          <w:color w:val="333333"/>
                        </w:rPr>
                        <w:t>сч</w:t>
                      </w:r>
                      <w:proofErr w:type="spellEnd"/>
                      <w:r w:rsidRPr="00456411">
                        <w:rPr>
                          <w:bCs/>
                          <w:color w:val="333333"/>
                        </w:rPr>
                        <w:t>. 04193012690)</w:t>
                      </w:r>
                    </w:p>
                    <w:p w:rsidR="00C606C5" w:rsidRPr="00456411" w:rsidRDefault="00C606C5" w:rsidP="00C606C5">
                      <w:pPr>
                        <w:rPr>
                          <w:bCs/>
                          <w:color w:val="333333"/>
                        </w:rPr>
                      </w:pPr>
                      <w:r w:rsidRPr="00456411">
                        <w:rPr>
                          <w:bCs/>
                          <w:color w:val="333333"/>
                        </w:rPr>
                        <w:t>Банк: ОТДЕЛЕНИЕ КРАСНОЯРСК</w:t>
                      </w:r>
                    </w:p>
                    <w:p w:rsidR="00C606C5" w:rsidRPr="00456411" w:rsidRDefault="00C606C5" w:rsidP="00C606C5">
                      <w:pPr>
                        <w:rPr>
                          <w:bCs/>
                          <w:color w:val="333333"/>
                        </w:rPr>
                      </w:pPr>
                      <w:proofErr w:type="spellStart"/>
                      <w:r w:rsidRPr="00456411">
                        <w:rPr>
                          <w:bCs/>
                          <w:color w:val="333333"/>
                        </w:rPr>
                        <w:t>сч</w:t>
                      </w:r>
                      <w:proofErr w:type="spellEnd"/>
                      <w:r w:rsidRPr="00456411">
                        <w:rPr>
                          <w:bCs/>
                          <w:color w:val="333333"/>
                        </w:rPr>
                        <w:t xml:space="preserve">. </w:t>
                      </w:r>
                      <w:proofErr w:type="gramStart"/>
                      <w:r w:rsidRPr="00456411">
                        <w:rPr>
                          <w:bCs/>
                          <w:color w:val="333333"/>
                        </w:rPr>
                        <w:t>Р</w:t>
                      </w:r>
                      <w:proofErr w:type="gramEnd"/>
                      <w:r w:rsidRPr="00456411">
                        <w:rPr>
                          <w:bCs/>
                          <w:color w:val="333333"/>
                        </w:rPr>
                        <w:t>/40101810600000010001</w:t>
                      </w:r>
                    </w:p>
                    <w:p w:rsidR="00C606C5" w:rsidRPr="00ED4A3E" w:rsidRDefault="00C606C5" w:rsidP="00C606C5">
                      <w:r w:rsidRPr="00456411">
                        <w:rPr>
                          <w:bCs/>
                          <w:color w:val="333333"/>
                        </w:rPr>
                        <w:t>БИК: 040407001      ОКТМО 04616416</w:t>
                      </w:r>
                    </w:p>
                    <w:p w:rsidR="00C606C5" w:rsidRDefault="00C606C5" w:rsidP="00C606C5"/>
                  </w:txbxContent>
                </v:textbox>
              </v:shape>
            </w:pict>
          </mc:Fallback>
        </mc:AlternateContent>
      </w:r>
      <w:r w:rsidRPr="004962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407E9" wp14:editId="1A506990">
                <wp:simplePos x="0" y="0"/>
                <wp:positionH relativeFrom="column">
                  <wp:posOffset>-191135</wp:posOffset>
                </wp:positionH>
                <wp:positionV relativeFrom="paragraph">
                  <wp:posOffset>55245</wp:posOffset>
                </wp:positionV>
                <wp:extent cx="3171825" cy="252412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6C5" w:rsidRPr="00C606C5" w:rsidRDefault="00C606C5" w:rsidP="00C606C5">
                            <w:pPr>
                              <w:pStyle w:val="1"/>
                              <w:jc w:val="both"/>
                              <w:rPr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06C5">
                              <w:rPr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Финансовое управление администрации  Ермаковского района</w:t>
                            </w:r>
                          </w:p>
                          <w:p w:rsidR="00C606C5" w:rsidRDefault="00C606C5" w:rsidP="00C606C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662820, Красноярский край, Ермаковский район, с. Ермаковское, пл. Ленина, 5</w:t>
                            </w:r>
                          </w:p>
                          <w:p w:rsidR="00C606C5" w:rsidRDefault="00C606C5" w:rsidP="00C606C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УФК по Красноярскому краю  (Финансовое управление администрации Ермаковского  района 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/с 04193020070)</w:t>
                            </w:r>
                          </w:p>
                          <w:p w:rsidR="00C606C5" w:rsidRDefault="00C606C5" w:rsidP="00C606C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Банк: ОТДЕЛЕНИЕ КРАСНОЯРСК </w:t>
                            </w:r>
                          </w:p>
                          <w:p w:rsidR="00C606C5" w:rsidRDefault="00C606C5" w:rsidP="00C606C5">
                            <w:p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ИНН/КПП 2413004716/241301001</w:t>
                            </w:r>
                          </w:p>
                          <w:p w:rsidR="00C606C5" w:rsidRDefault="00C606C5" w:rsidP="00C606C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ОКТМО 04616000</w:t>
                            </w:r>
                          </w:p>
                          <w:p w:rsidR="00C606C5" w:rsidRDefault="00C606C5" w:rsidP="00C606C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БИК 040407001</w:t>
                            </w:r>
                          </w:p>
                          <w:p w:rsidR="00C606C5" w:rsidRDefault="00C606C5" w:rsidP="00C606C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ОГРН 1022401134128</w:t>
                            </w:r>
                          </w:p>
                          <w:p w:rsidR="00C606C5" w:rsidRDefault="00C606C5" w:rsidP="00C606C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/с 40101810600000010001</w:t>
                            </w:r>
                          </w:p>
                          <w:p w:rsidR="00C606C5" w:rsidRDefault="00C606C5" w:rsidP="00C606C5"/>
                          <w:p w:rsidR="00C606C5" w:rsidRDefault="00C606C5" w:rsidP="00C606C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C606C5" w:rsidRDefault="00C606C5" w:rsidP="00C606C5"/>
                          <w:p w:rsidR="00C606C5" w:rsidRDefault="00C606C5" w:rsidP="00C60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-15.05pt;margin-top:4.35pt;width:249.75pt;height:19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" stroked="f">
                <v:textbox>
                  <w:txbxContent>
                    <w:p w:rsidR="00C606C5" w:rsidRPr="00C606C5" w:rsidRDefault="00C606C5" w:rsidP="00C606C5">
                      <w:pPr>
                        <w:pStyle w:val="1"/>
                        <w:jc w:val="both"/>
                        <w:rPr>
                          <w:bCs w:val="0"/>
                          <w:color w:val="000000"/>
                          <w:sz w:val="24"/>
                          <w:szCs w:val="24"/>
                        </w:rPr>
                      </w:pPr>
                      <w:r w:rsidRPr="00C606C5">
                        <w:rPr>
                          <w:bCs w:val="0"/>
                          <w:color w:val="000000"/>
                          <w:sz w:val="24"/>
                          <w:szCs w:val="24"/>
                        </w:rPr>
                        <w:t>Финансовое управление администрации  Ермаковского района</w:t>
                      </w:r>
                    </w:p>
                    <w:p w:rsidR="00C606C5" w:rsidRDefault="00C606C5" w:rsidP="00C606C5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662820, Красноярский край, Ермаковский район, с. Ермаковское, пл. Ленина, 5</w:t>
                      </w:r>
                    </w:p>
                    <w:p w:rsidR="00C606C5" w:rsidRDefault="00C606C5" w:rsidP="00C606C5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УФК по Красноярскому краю  (Финансовое управление администрации Ермаковского  района  </w:t>
                      </w:r>
                      <w:proofErr w:type="gramStart"/>
                      <w:r>
                        <w:rPr>
                          <w:color w:val="000000"/>
                        </w:rPr>
                        <w:t>л</w:t>
                      </w:r>
                      <w:proofErr w:type="gramEnd"/>
                      <w:r>
                        <w:rPr>
                          <w:color w:val="000000"/>
                        </w:rPr>
                        <w:t>/с 04193020070)</w:t>
                      </w:r>
                    </w:p>
                    <w:p w:rsidR="00C606C5" w:rsidRDefault="00C606C5" w:rsidP="00C606C5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Банк: ОТДЕЛЕНИЕ КРАСНОЯРСК </w:t>
                      </w:r>
                    </w:p>
                    <w:p w:rsidR="00C606C5" w:rsidRDefault="00C606C5" w:rsidP="00C606C5">
                      <w:pPr>
                        <w:jc w:val="both"/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ИНН/КПП 2413004716/241301001</w:t>
                      </w:r>
                    </w:p>
                    <w:p w:rsidR="00C606C5" w:rsidRDefault="00C606C5" w:rsidP="00C606C5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ОКТМО 04616000</w:t>
                      </w:r>
                    </w:p>
                    <w:p w:rsidR="00C606C5" w:rsidRDefault="00C606C5" w:rsidP="00C606C5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БИК 040407001</w:t>
                      </w:r>
                    </w:p>
                    <w:p w:rsidR="00C606C5" w:rsidRDefault="00C606C5" w:rsidP="00C606C5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ОГРН 1022401134128</w:t>
                      </w:r>
                    </w:p>
                    <w:p w:rsidR="00C606C5" w:rsidRDefault="00C606C5" w:rsidP="00C606C5">
                      <w:pPr>
                        <w:jc w:val="both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р</w:t>
                      </w:r>
                      <w:proofErr w:type="gramEnd"/>
                      <w:r>
                        <w:rPr>
                          <w:color w:val="000000"/>
                        </w:rPr>
                        <w:t>/с 40101810600000010001</w:t>
                      </w:r>
                    </w:p>
                    <w:p w:rsidR="00C606C5" w:rsidRDefault="00C606C5" w:rsidP="00C606C5"/>
                    <w:p w:rsidR="00C606C5" w:rsidRDefault="00C606C5" w:rsidP="00C606C5">
                      <w:pPr>
                        <w:jc w:val="both"/>
                        <w:rPr>
                          <w:color w:val="000000"/>
                        </w:rPr>
                      </w:pPr>
                    </w:p>
                    <w:p w:rsidR="00C606C5" w:rsidRDefault="00C606C5" w:rsidP="00C606C5"/>
                    <w:p w:rsidR="00C606C5" w:rsidRDefault="00C606C5" w:rsidP="00C606C5"/>
                  </w:txbxContent>
                </v:textbox>
              </v:shape>
            </w:pict>
          </mc:Fallback>
        </mc:AlternateContent>
      </w:r>
    </w:p>
    <w:p w:rsidR="00C606C5" w:rsidRPr="00496279" w:rsidRDefault="00C606C5" w:rsidP="00C606C5">
      <w:pPr>
        <w:ind w:left="284" w:right="141"/>
        <w:contextualSpacing/>
        <w:jc w:val="both"/>
      </w:pPr>
    </w:p>
    <w:p w:rsidR="00C606C5" w:rsidRPr="00496279" w:rsidRDefault="00C606C5" w:rsidP="00C606C5">
      <w:pPr>
        <w:ind w:left="284" w:right="141"/>
        <w:contextualSpacing/>
        <w:jc w:val="center"/>
      </w:pPr>
    </w:p>
    <w:p w:rsidR="00C606C5" w:rsidRPr="00496279" w:rsidRDefault="00C606C5" w:rsidP="00C606C5">
      <w:pPr>
        <w:ind w:left="284" w:right="141"/>
        <w:contextualSpacing/>
        <w:jc w:val="center"/>
      </w:pPr>
    </w:p>
    <w:p w:rsidR="00C606C5" w:rsidRPr="00496279" w:rsidRDefault="00C606C5" w:rsidP="00C606C5">
      <w:pPr>
        <w:ind w:left="284" w:right="141"/>
        <w:contextualSpacing/>
        <w:jc w:val="center"/>
      </w:pPr>
    </w:p>
    <w:p w:rsidR="00C606C5" w:rsidRPr="00496279" w:rsidRDefault="00C606C5" w:rsidP="00C606C5">
      <w:pPr>
        <w:ind w:left="284" w:right="141"/>
        <w:contextualSpacing/>
        <w:jc w:val="center"/>
      </w:pPr>
    </w:p>
    <w:p w:rsidR="00C606C5" w:rsidRPr="00496279" w:rsidRDefault="00C606C5" w:rsidP="00C606C5">
      <w:pPr>
        <w:ind w:left="284" w:right="141"/>
        <w:contextualSpacing/>
        <w:jc w:val="center"/>
      </w:pPr>
    </w:p>
    <w:p w:rsidR="00C606C5" w:rsidRPr="00496279" w:rsidRDefault="00C606C5" w:rsidP="00C606C5">
      <w:pPr>
        <w:ind w:left="284" w:right="141"/>
        <w:contextualSpacing/>
        <w:jc w:val="center"/>
      </w:pPr>
    </w:p>
    <w:p w:rsidR="00C606C5" w:rsidRPr="00496279" w:rsidRDefault="00C606C5" w:rsidP="00C606C5">
      <w:pPr>
        <w:ind w:left="284" w:right="141"/>
        <w:contextualSpacing/>
        <w:jc w:val="center"/>
      </w:pPr>
    </w:p>
    <w:p w:rsidR="00C606C5" w:rsidRPr="00496279" w:rsidRDefault="00C606C5" w:rsidP="00C606C5">
      <w:pPr>
        <w:ind w:left="284" w:right="141"/>
        <w:contextualSpacing/>
        <w:jc w:val="center"/>
      </w:pPr>
    </w:p>
    <w:p w:rsidR="00C606C5" w:rsidRPr="00496279" w:rsidRDefault="00C606C5" w:rsidP="00C606C5">
      <w:pPr>
        <w:ind w:left="284" w:right="141"/>
        <w:contextualSpacing/>
        <w:jc w:val="center"/>
      </w:pPr>
    </w:p>
    <w:p w:rsidR="00C606C5" w:rsidRPr="00496279" w:rsidRDefault="00C606C5" w:rsidP="00C606C5">
      <w:pPr>
        <w:ind w:left="284" w:right="141"/>
        <w:contextualSpacing/>
        <w:jc w:val="center"/>
      </w:pPr>
    </w:p>
    <w:p w:rsidR="00C606C5" w:rsidRPr="00496279" w:rsidRDefault="00C606C5" w:rsidP="00C606C5">
      <w:pPr>
        <w:ind w:left="284" w:right="141"/>
        <w:contextualSpacing/>
        <w:jc w:val="center"/>
      </w:pPr>
    </w:p>
    <w:p w:rsidR="00C606C5" w:rsidRPr="00496279" w:rsidRDefault="00C606C5" w:rsidP="00C606C5">
      <w:pPr>
        <w:ind w:left="284" w:right="141"/>
        <w:contextualSpacing/>
        <w:jc w:val="center"/>
      </w:pPr>
    </w:p>
    <w:p w:rsidR="00C606C5" w:rsidRPr="00496279" w:rsidRDefault="00C606C5" w:rsidP="00C606C5">
      <w:pPr>
        <w:ind w:right="141"/>
        <w:contextualSpacing/>
      </w:pPr>
    </w:p>
    <w:p w:rsidR="00C606C5" w:rsidRPr="00496279" w:rsidRDefault="00C606C5" w:rsidP="00C606C5">
      <w:pPr>
        <w:ind w:left="284" w:right="141"/>
        <w:contextualSpacing/>
        <w:jc w:val="center"/>
      </w:pPr>
    </w:p>
    <w:p w:rsidR="00C606C5" w:rsidRPr="00496279" w:rsidRDefault="00C606C5" w:rsidP="00C606C5">
      <w:pPr>
        <w:ind w:left="284" w:right="141"/>
        <w:contextualSpacing/>
      </w:pPr>
      <w:r w:rsidRPr="00496279">
        <w:t xml:space="preserve">                                        Подписи сторон:</w:t>
      </w:r>
    </w:p>
    <w:p w:rsidR="00C606C5" w:rsidRPr="00496279" w:rsidRDefault="00C606C5" w:rsidP="00C606C5">
      <w:pPr>
        <w:ind w:left="284" w:right="141"/>
        <w:contextualSpacing/>
        <w:jc w:val="center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C606C5" w:rsidRPr="00496279" w:rsidTr="00076C8E">
        <w:tc>
          <w:tcPr>
            <w:tcW w:w="4968" w:type="dxa"/>
          </w:tcPr>
          <w:p w:rsidR="00C606C5" w:rsidRPr="00496279" w:rsidRDefault="00C606C5" w:rsidP="00C606C5">
            <w:pPr>
              <w:ind w:left="284" w:right="141"/>
              <w:contextualSpacing/>
              <w:jc w:val="both"/>
            </w:pPr>
            <w:r w:rsidRPr="00496279">
              <w:t xml:space="preserve"> Глава   Ермаковского района</w:t>
            </w:r>
          </w:p>
          <w:p w:rsidR="00C606C5" w:rsidRPr="00496279" w:rsidRDefault="00C606C5" w:rsidP="00C606C5">
            <w:pPr>
              <w:ind w:left="284" w:right="141"/>
              <w:contextualSpacing/>
              <w:jc w:val="both"/>
            </w:pPr>
          </w:p>
          <w:p w:rsidR="00C606C5" w:rsidRPr="00496279" w:rsidRDefault="00C606C5" w:rsidP="00C606C5">
            <w:pPr>
              <w:ind w:left="284" w:right="141"/>
              <w:contextualSpacing/>
              <w:jc w:val="both"/>
            </w:pPr>
          </w:p>
          <w:p w:rsidR="00C606C5" w:rsidRPr="00496279" w:rsidRDefault="00C606C5" w:rsidP="00C606C5">
            <w:pPr>
              <w:ind w:left="284" w:right="141"/>
              <w:contextualSpacing/>
              <w:jc w:val="both"/>
            </w:pPr>
            <w:r w:rsidRPr="00496279">
              <w:t>__________________ М.А. Виговский</w:t>
            </w:r>
          </w:p>
          <w:p w:rsidR="00C606C5" w:rsidRPr="00496279" w:rsidRDefault="00C606C5" w:rsidP="00C606C5">
            <w:pPr>
              <w:ind w:left="284" w:right="141"/>
              <w:contextualSpacing/>
              <w:jc w:val="both"/>
            </w:pPr>
            <w:r w:rsidRPr="00496279">
              <w:t xml:space="preserve">          М.П.         </w:t>
            </w:r>
          </w:p>
        </w:tc>
        <w:tc>
          <w:tcPr>
            <w:tcW w:w="4603" w:type="dxa"/>
          </w:tcPr>
          <w:p w:rsidR="00C606C5" w:rsidRPr="00496279" w:rsidRDefault="00C606C5" w:rsidP="00C606C5">
            <w:pPr>
              <w:ind w:left="284" w:right="141"/>
              <w:contextualSpacing/>
              <w:jc w:val="both"/>
            </w:pPr>
            <w:r w:rsidRPr="00496279">
              <w:t>Глава администрации</w:t>
            </w:r>
          </w:p>
          <w:p w:rsidR="00C606C5" w:rsidRPr="00496279" w:rsidRDefault="00C606C5" w:rsidP="00C606C5">
            <w:pPr>
              <w:ind w:left="284" w:right="141"/>
              <w:contextualSpacing/>
              <w:jc w:val="both"/>
            </w:pPr>
            <w:r w:rsidRPr="00496279">
              <w:t>Мигнинского сельсовета</w:t>
            </w:r>
          </w:p>
          <w:p w:rsidR="00C606C5" w:rsidRPr="00496279" w:rsidRDefault="00C606C5" w:rsidP="00C606C5">
            <w:pPr>
              <w:ind w:left="284" w:right="141"/>
              <w:contextualSpacing/>
              <w:jc w:val="both"/>
            </w:pPr>
          </w:p>
          <w:p w:rsidR="00C606C5" w:rsidRPr="00496279" w:rsidRDefault="00C606C5" w:rsidP="00C606C5">
            <w:pPr>
              <w:ind w:left="284" w:right="141"/>
              <w:contextualSpacing/>
              <w:jc w:val="both"/>
            </w:pPr>
            <w:r w:rsidRPr="00496279">
              <w:t xml:space="preserve">_______________ </w:t>
            </w:r>
            <w:proofErr w:type="spellStart"/>
            <w:r w:rsidRPr="00496279">
              <w:t>С.В.Югов</w:t>
            </w:r>
            <w:proofErr w:type="spellEnd"/>
            <w:r w:rsidRPr="00496279">
              <w:t xml:space="preserve">             М.П.         </w:t>
            </w:r>
          </w:p>
        </w:tc>
      </w:tr>
    </w:tbl>
    <w:p w:rsidR="00C606C5" w:rsidRPr="00496279" w:rsidRDefault="00C606C5" w:rsidP="004D71CC">
      <w:pPr>
        <w:jc w:val="both"/>
      </w:pPr>
    </w:p>
    <w:p w:rsidR="00C606C5" w:rsidRPr="00496279" w:rsidRDefault="00C606C5" w:rsidP="004D71CC">
      <w:pPr>
        <w:jc w:val="both"/>
      </w:pPr>
    </w:p>
    <w:p w:rsidR="00C606C5" w:rsidRPr="00496279" w:rsidRDefault="00C606C5" w:rsidP="004D71CC">
      <w:pPr>
        <w:jc w:val="both"/>
      </w:pPr>
    </w:p>
    <w:p w:rsidR="00C606C5" w:rsidRPr="00496279" w:rsidRDefault="00C606C5" w:rsidP="004D71CC">
      <w:pPr>
        <w:jc w:val="both"/>
      </w:pPr>
    </w:p>
    <w:p w:rsidR="00C606C5" w:rsidRPr="00875C56" w:rsidRDefault="00C606C5" w:rsidP="004D71CC">
      <w:pPr>
        <w:jc w:val="both"/>
        <w:rPr>
          <w:color w:val="000000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Default="00C606C5" w:rsidP="004D71CC">
      <w:pPr>
        <w:jc w:val="both"/>
        <w:rPr>
          <w:color w:val="000000"/>
          <w:sz w:val="22"/>
          <w:szCs w:val="22"/>
        </w:rPr>
      </w:pPr>
    </w:p>
    <w:p w:rsidR="00C606C5" w:rsidRPr="00813567" w:rsidRDefault="00C606C5" w:rsidP="004D71CC">
      <w:pPr>
        <w:jc w:val="both"/>
        <w:rPr>
          <w:color w:val="000000"/>
          <w:sz w:val="22"/>
          <w:szCs w:val="22"/>
        </w:rPr>
      </w:pPr>
    </w:p>
    <w:sectPr w:rsidR="00C606C5" w:rsidRPr="0081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46424"/>
    <w:multiLevelType w:val="hybridMultilevel"/>
    <w:tmpl w:val="64163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FA"/>
    <w:rsid w:val="000C6CC9"/>
    <w:rsid w:val="001A6A35"/>
    <w:rsid w:val="001B5EEC"/>
    <w:rsid w:val="00323BCC"/>
    <w:rsid w:val="00336BC1"/>
    <w:rsid w:val="00372E3E"/>
    <w:rsid w:val="00420E1C"/>
    <w:rsid w:val="00481E39"/>
    <w:rsid w:val="00496279"/>
    <w:rsid w:val="004D71CC"/>
    <w:rsid w:val="004E3451"/>
    <w:rsid w:val="005047DE"/>
    <w:rsid w:val="00546744"/>
    <w:rsid w:val="00712F29"/>
    <w:rsid w:val="007C374F"/>
    <w:rsid w:val="007E4856"/>
    <w:rsid w:val="00813567"/>
    <w:rsid w:val="00835924"/>
    <w:rsid w:val="00874815"/>
    <w:rsid w:val="00875C56"/>
    <w:rsid w:val="00A2622B"/>
    <w:rsid w:val="00A41652"/>
    <w:rsid w:val="00A755FA"/>
    <w:rsid w:val="00B131B5"/>
    <w:rsid w:val="00C606C5"/>
    <w:rsid w:val="00D74C8E"/>
    <w:rsid w:val="00D77ACE"/>
    <w:rsid w:val="00DF2EA2"/>
    <w:rsid w:val="00F662E2"/>
    <w:rsid w:val="00F9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D71CC"/>
    <w:pPr>
      <w:keepNext/>
      <w:jc w:val="center"/>
      <w:outlineLvl w:val="1"/>
    </w:pPr>
    <w:rPr>
      <w:b/>
      <w:bCs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4D71CC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A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0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D71CC"/>
    <w:pPr>
      <w:keepNext/>
      <w:jc w:val="center"/>
      <w:outlineLvl w:val="1"/>
    </w:pPr>
    <w:rPr>
      <w:b/>
      <w:bCs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4D71CC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A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0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AdMin</cp:lastModifiedBy>
  <cp:revision>19</cp:revision>
  <cp:lastPrinted>2023-03-21T07:06:00Z</cp:lastPrinted>
  <dcterms:created xsi:type="dcterms:W3CDTF">2021-02-16T06:47:00Z</dcterms:created>
  <dcterms:modified xsi:type="dcterms:W3CDTF">2023-03-21T07:22:00Z</dcterms:modified>
</cp:coreProperties>
</file>